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57"/>
        <w:rPr>
          <w:rFonts w:ascii="Times New Roman"/>
          <w:sz w:val="20"/>
        </w:rPr>
      </w:pPr>
      <w:r>
        <w:rPr/>
        <w:pict>
          <v:shape style="position:absolute;margin-left:.797pt;margin-top:731.559692pt;width:611.25pt;height:5.3pt;mso-position-horizontal-relative:page;mso-position-vertical-relative:page;z-index:-252731392" coordorigin="16,14631" coordsize="12225,106" path="m16,14701l16,14647,12240,14631,12240,14685,16,14701xm16,14737l16,14719,12240,14703,12240,14721,16,14737xe" filled="true" fillcolor="#959595" stroked="false">
            <v:path arrowok="t"/>
            <v:fill type="solid"/>
            <w10:wrap type="none"/>
          </v:shape>
        </w:pict>
      </w:r>
      <w:r>
        <w:rPr/>
        <w:pict>
          <v:group style="position:absolute;margin-left:.8pt;margin-top:762.200012pt;width:611.2pt;height:4.6pt;mso-position-horizontal-relative:page;mso-position-vertical-relative:page;z-index:251659264" coordorigin="16,15244" coordsize="12224,92">
            <v:line style="position:absolute" from="16,15254" to="12240,15254" stroked="true" strokeweight=".997988pt" strokecolor="#959595">
              <v:stroke dashstyle="solid"/>
            </v:line>
            <v:line style="position:absolute" from="16,15308" to="12240,15308" stroked="true" strokeweight="2.797988pt" strokecolor="#959595">
              <v:stroke dashstyle="solid"/>
            </v:lin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009748" cy="2619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4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1"/>
        <w:spacing w:line="931" w:lineRule="exact"/>
        <w:ind w:left="1306" w:right="1895"/>
        <w:jc w:val="center"/>
        <w:rPr>
          <w:sz w:val="36"/>
        </w:rPr>
      </w:pPr>
      <w:bookmarkStart w:name="LABCONCO®" w:id="1"/>
      <w:bookmarkEnd w:id="1"/>
      <w:r>
        <w:rPr>
          <w:b w:val="0"/>
        </w:rPr>
      </w:r>
      <w:r>
        <w:rPr/>
        <w:t>LABCONCO</w:t>
      </w:r>
      <w:r>
        <w:rPr>
          <w:position w:val="-10"/>
          <w:sz w:val="36"/>
        </w:rPr>
        <w:t>®</w:t>
      </w:r>
    </w:p>
    <w:p>
      <w:pPr>
        <w:pStyle w:val="Heading2"/>
        <w:tabs>
          <w:tab w:pos="4383" w:val="left" w:leader="none"/>
          <w:tab w:pos="5103" w:val="left" w:leader="none"/>
          <w:tab w:pos="5823" w:val="left" w:leader="none"/>
        </w:tabs>
        <w:spacing w:line="242" w:lineRule="auto" w:before="64"/>
        <w:ind w:left="1863" w:right="1895"/>
      </w:pPr>
      <w:bookmarkStart w:name="FreeZone Triad" w:id="2"/>
      <w:bookmarkEnd w:id="2"/>
      <w:r>
        <w:rPr/>
      </w:r>
      <w:r>
        <w:rPr/>
        <w:t>FreeZone</w:t>
        <w:tab/>
        <w:t>Triad</w:t>
      </w:r>
      <w:bookmarkStart w:name="Freeze Dry System" w:id="3"/>
      <w:bookmarkEnd w:id="3"/>
      <w:r>
        <w:rPr/>
      </w:r>
      <w:r>
        <w:rPr/>
        <w:t> Freeze</w:t>
        <w:tab/>
        <w:t>Dry</w:t>
        <w:tab/>
      </w:r>
      <w:r>
        <w:rPr>
          <w:spacing w:val="-3"/>
        </w:rPr>
        <w:t>System</w:t>
      </w:r>
    </w:p>
    <w:p>
      <w:pPr>
        <w:spacing w:before="561"/>
        <w:ind w:left="1061" w:right="1239" w:firstLine="0"/>
        <w:jc w:val="center"/>
        <w:rPr>
          <w:sz w:val="72"/>
        </w:rPr>
      </w:pPr>
      <w:r>
        <w:rPr>
          <w:rFonts w:ascii="Times New Roman" w:eastAsia="Times New Roman"/>
          <w:sz w:val="72"/>
        </w:rPr>
        <w:t>Triad</w:t>
      </w:r>
      <w:r>
        <w:rPr>
          <w:rFonts w:ascii="Times New Roman" w:eastAsia="Times New Roman"/>
          <w:spacing w:val="-37"/>
          <w:sz w:val="72"/>
        </w:rPr>
        <w:t> </w:t>
      </w:r>
      <w:r>
        <w:rPr>
          <w:sz w:val="72"/>
        </w:rPr>
        <w:t>冻干机压盖系统</w:t>
      </w:r>
    </w:p>
    <w:p>
      <w:pPr>
        <w:spacing w:before="14"/>
        <w:ind w:left="1863" w:right="1894" w:firstLine="0"/>
        <w:jc w:val="center"/>
        <w:rPr>
          <w:sz w:val="84"/>
        </w:rPr>
      </w:pPr>
      <w:r>
        <w:rPr>
          <w:sz w:val="84"/>
        </w:rPr>
        <w:t>操作指南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2151" w:val="left" w:leader="none"/>
          <w:tab w:pos="4679" w:val="left" w:leader="none"/>
        </w:tabs>
        <w:spacing w:before="70"/>
        <w:ind w:left="116" w:right="0" w:firstLine="0"/>
        <w:jc w:val="left"/>
        <w:rPr>
          <w:rFonts w:ascii="Arial" w:eastAsia="Arial"/>
          <w:b/>
          <w:i/>
          <w:sz w:val="22"/>
        </w:rPr>
      </w:pPr>
      <w:r>
        <w:rPr>
          <w:rFonts w:ascii="Arial" w:eastAsia="Arial"/>
          <w:b/>
          <w:i/>
          <w:color w:val="808080"/>
          <w:sz w:val="22"/>
        </w:rPr>
        <w:t>Product</w:t>
      </w:r>
      <w:r>
        <w:rPr>
          <w:rFonts w:ascii="Arial" w:eastAsia="Arial"/>
          <w:b/>
          <w:i/>
          <w:color w:val="808080"/>
          <w:spacing w:val="-3"/>
          <w:sz w:val="22"/>
        </w:rPr>
        <w:t> </w:t>
      </w:r>
      <w:r>
        <w:rPr>
          <w:rFonts w:ascii="Arial" w:eastAsia="Arial"/>
          <w:b/>
          <w:i/>
          <w:color w:val="808080"/>
          <w:sz w:val="22"/>
        </w:rPr>
        <w:t>Service:</w:t>
        <w:tab/>
      </w:r>
      <w:r>
        <w:rPr>
          <w:b/>
          <w:i/>
          <w:color w:val="808080"/>
          <w:spacing w:val="-61"/>
          <w:sz w:val="23"/>
        </w:rPr>
        <w:t>王</w:t>
      </w:r>
      <w:r>
        <w:rPr>
          <w:b/>
          <w:i/>
          <w:color w:val="808080"/>
          <w:sz w:val="23"/>
        </w:rPr>
        <w:t>杰</w:t>
      </w:r>
      <w:r>
        <w:rPr>
          <w:b/>
          <w:i/>
          <w:color w:val="808080"/>
          <w:spacing w:val="-61"/>
          <w:sz w:val="23"/>
        </w:rPr>
        <w:t> </w:t>
      </w:r>
      <w:r>
        <w:rPr>
          <w:rFonts w:ascii="Arial" w:eastAsia="Arial"/>
          <w:b/>
          <w:i/>
          <w:color w:val="808080"/>
          <w:spacing w:val="-7"/>
          <w:sz w:val="22"/>
        </w:rPr>
        <w:t>T</w:t>
      </w:r>
      <w:r>
        <w:rPr>
          <w:b/>
          <w:i/>
          <w:color w:val="808080"/>
          <w:spacing w:val="-7"/>
          <w:sz w:val="23"/>
        </w:rPr>
        <w:t>：</w:t>
      </w:r>
      <w:r>
        <w:rPr>
          <w:rFonts w:ascii="Arial" w:eastAsia="Arial"/>
          <w:b/>
          <w:i/>
          <w:color w:val="808080"/>
          <w:spacing w:val="-7"/>
          <w:sz w:val="22"/>
        </w:rPr>
        <w:t>17317107153</w:t>
        <w:tab/>
      </w:r>
      <w:r>
        <w:rPr>
          <w:rFonts w:ascii="Arial" w:eastAsia="Arial"/>
          <w:b/>
          <w:i/>
          <w:color w:val="808080"/>
          <w:spacing w:val="-5"/>
          <w:sz w:val="22"/>
        </w:rPr>
        <w:t>E</w:t>
      </w:r>
      <w:r>
        <w:rPr>
          <w:b/>
          <w:i/>
          <w:color w:val="808080"/>
          <w:spacing w:val="-5"/>
          <w:sz w:val="23"/>
        </w:rPr>
        <w:t>：</w:t>
      </w:r>
      <w:hyperlink r:id="rId6">
        <w:r>
          <w:rPr>
            <w:rFonts w:ascii="Arial" w:eastAsia="Arial"/>
            <w:b/>
            <w:i/>
            <w:color w:val="808080"/>
            <w:spacing w:val="-5"/>
            <w:sz w:val="22"/>
          </w:rPr>
          <w:t>labconco@163.com</w:t>
        </w:r>
      </w:hyperlink>
    </w:p>
    <w:p>
      <w:pPr>
        <w:spacing w:after="0"/>
        <w:jc w:val="left"/>
        <w:rPr>
          <w:rFonts w:ascii="Arial" w:eastAsia="Arial"/>
          <w:sz w:val="22"/>
        </w:rPr>
        <w:sectPr>
          <w:type w:val="continuous"/>
          <w:pgSz w:w="12240" w:h="15840"/>
          <w:pgMar w:top="840" w:bottom="280" w:left="1100" w:right="1260"/>
        </w:sectPr>
      </w:pPr>
    </w:p>
    <w:p>
      <w:pPr>
        <w:pStyle w:val="BodyText"/>
        <w:spacing w:before="7"/>
        <w:rPr>
          <w:rFonts w:ascii="Arial"/>
          <w:b/>
          <w:i/>
          <w:sz w:val="9"/>
        </w:rPr>
      </w:pPr>
    </w:p>
    <w:p>
      <w:pPr>
        <w:pStyle w:val="Heading2"/>
        <w:spacing w:line="921" w:lineRule="exact"/>
        <w:ind w:left="932" w:right="0"/>
        <w:jc w:val="left"/>
      </w:pPr>
      <w:r>
        <w:rPr/>
        <w:t>目录</w:t>
      </w:r>
    </w:p>
    <w:p>
      <w:pPr>
        <w:pStyle w:val="BodyText"/>
        <w:spacing w:before="7"/>
        <w:rPr>
          <w:sz w:val="65"/>
        </w:rPr>
      </w:pPr>
    </w:p>
    <w:p>
      <w:pPr>
        <w:spacing w:line="458" w:lineRule="auto" w:before="1"/>
        <w:ind w:left="1355" w:right="864" w:firstLine="0"/>
        <w:jc w:val="left"/>
        <w:rPr>
          <w:sz w:val="44"/>
        </w:rPr>
      </w:pPr>
      <w:r>
        <w:rPr>
          <w:shadow/>
          <w:sz w:val="44"/>
        </w:rPr>
        <w:t>第一章．</w:t>
      </w:r>
      <w:r>
        <w:rPr>
          <w:shadow w:val="0"/>
          <w:spacing w:val="-182"/>
          <w:sz w:val="44"/>
        </w:rPr>
        <w:t> </w:t>
      </w:r>
      <w:r>
        <w:rPr>
          <w:rFonts w:ascii="Arial" w:eastAsia="Arial"/>
          <w:shadow/>
          <w:sz w:val="44"/>
        </w:rPr>
        <w:t>TRIAD</w:t>
      </w:r>
      <w:r>
        <w:rPr>
          <w:rFonts w:ascii="Arial" w:eastAsia="Arial"/>
          <w:shadow w:val="0"/>
          <w:sz w:val="44"/>
        </w:rPr>
        <w:t> </w:t>
      </w:r>
      <w:r>
        <w:rPr>
          <w:shadow/>
          <w:spacing w:val="-2"/>
          <w:sz w:val="44"/>
        </w:rPr>
        <w:t>冻干机压盖系统的操作</w:t>
      </w:r>
      <w:r>
        <w:rPr>
          <w:shadow w:val="0"/>
          <w:spacing w:val="-18"/>
          <w:sz w:val="44"/>
        </w:rPr>
        <w:t>第二章． 日常维护保养</w:t>
      </w:r>
    </w:p>
    <w:p>
      <w:pPr>
        <w:spacing w:before="1"/>
        <w:ind w:left="1355" w:right="0" w:firstLine="0"/>
        <w:jc w:val="left"/>
        <w:rPr>
          <w:sz w:val="44"/>
        </w:rPr>
      </w:pPr>
      <w:r>
        <w:rPr>
          <w:sz w:val="44"/>
        </w:rPr>
        <w:t>第三章．使用 </w:t>
      </w:r>
      <w:r>
        <w:rPr>
          <w:rFonts w:ascii="Times New Roman" w:eastAsia="Times New Roman"/>
          <w:sz w:val="44"/>
        </w:rPr>
        <w:t>RS232 </w:t>
      </w:r>
      <w:r>
        <w:rPr>
          <w:sz w:val="44"/>
        </w:rPr>
        <w:t>串口</w:t>
      </w:r>
    </w:p>
    <w:p>
      <w:pPr>
        <w:spacing w:after="0"/>
        <w:jc w:val="left"/>
        <w:rPr>
          <w:sz w:val="44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header="878" w:footer="552" w:top="1320" w:bottom="740" w:left="1100" w:right="12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4266" w:val="left" w:leader="none"/>
        </w:tabs>
        <w:spacing w:line="242" w:lineRule="auto" w:before="32"/>
        <w:ind w:left="743" w:right="1075" w:firstLine="561"/>
        <w:jc w:val="left"/>
        <w:rPr>
          <w:b/>
          <w:sz w:val="72"/>
        </w:rPr>
      </w:pPr>
      <w:r>
        <w:rPr>
          <w:b/>
          <w:shadow/>
          <w:sz w:val="72"/>
        </w:rPr>
        <w:t>第一章</w:t>
      </w:r>
      <w:r>
        <w:rPr>
          <w:b/>
          <w:shadow w:val="0"/>
          <w:sz w:val="72"/>
        </w:rPr>
        <w:tab/>
      </w:r>
      <w:r>
        <w:rPr>
          <w:rFonts w:ascii="Arial" w:eastAsia="Arial"/>
          <w:b/>
          <w:shadow/>
          <w:sz w:val="72"/>
        </w:rPr>
        <w:t>TRIAD</w:t>
      </w:r>
      <w:r>
        <w:rPr>
          <w:rFonts w:ascii="Arial" w:eastAsia="Arial"/>
          <w:b/>
          <w:shadow w:val="0"/>
          <w:spacing w:val="-35"/>
          <w:sz w:val="72"/>
        </w:rPr>
        <w:t> </w:t>
      </w:r>
      <w:r>
        <w:rPr>
          <w:b/>
          <w:shadow/>
          <w:sz w:val="72"/>
        </w:rPr>
        <w:t>冻干</w:t>
      </w:r>
      <w:r>
        <w:rPr>
          <w:b/>
          <w:shadow/>
          <w:spacing w:val="-14"/>
          <w:sz w:val="72"/>
        </w:rPr>
        <w:t>机</w:t>
      </w:r>
      <w:r>
        <w:rPr>
          <w:b/>
          <w:shadow/>
          <w:spacing w:val="-700"/>
          <w:sz w:val="72"/>
        </w:rPr>
        <w:t>压</w:t>
      </w:r>
      <w:r>
        <w:rPr>
          <w:b/>
          <w:shadow/>
          <w:sz w:val="72"/>
        </w:rPr>
        <w:t>盖系统的操作</w:t>
      </w:r>
    </w:p>
    <w:p>
      <w:pPr>
        <w:spacing w:line="244" w:lineRule="auto" w:before="283"/>
        <w:ind w:left="743" w:right="914" w:firstLine="660"/>
        <w:jc w:val="left"/>
        <w:rPr>
          <w:sz w:val="28"/>
        </w:rPr>
      </w:pPr>
      <w:r>
        <w:rPr>
          <w:sz w:val="28"/>
        </w:rPr>
        <w:t>当冻干机正确安装完毕后，就可以开始操作了。本章从十一个方面讲述如何进行冻干机压盖系统的操作：</w:t>
      </w:r>
    </w:p>
    <w:p>
      <w:pPr>
        <w:pStyle w:val="BodyText"/>
        <w:spacing w:before="1"/>
        <w:rPr>
          <w:sz w:val="39"/>
        </w:rPr>
      </w:pPr>
    </w:p>
    <w:p>
      <w:pPr>
        <w:pStyle w:val="Heading3"/>
        <w:tabs>
          <w:tab w:pos="3565" w:val="left" w:leader="none"/>
        </w:tabs>
        <w:spacing w:before="1"/>
      </w:pPr>
      <w:r>
        <w:rPr/>
        <w:t>第一节</w:t>
        <w:tab/>
        <w:t>控制面板简介</w:t>
      </w:r>
    </w:p>
    <w:p>
      <w:pPr>
        <w:tabs>
          <w:tab w:pos="3522" w:val="left" w:leader="none"/>
        </w:tabs>
        <w:spacing w:line="242" w:lineRule="auto" w:before="6"/>
        <w:ind w:left="1902" w:right="3115" w:firstLine="0"/>
        <w:jc w:val="left"/>
        <w:rPr>
          <w:sz w:val="36"/>
        </w:rPr>
      </w:pPr>
      <w:r>
        <w:rPr>
          <w:sz w:val="36"/>
        </w:rPr>
        <w:t>第二节</w:t>
        <w:tab/>
        <w:t>压盖系统操作前准</w:t>
      </w:r>
      <w:r>
        <w:rPr>
          <w:spacing w:val="-17"/>
          <w:sz w:val="36"/>
        </w:rPr>
        <w:t>备</w:t>
      </w:r>
      <w:r>
        <w:rPr>
          <w:sz w:val="36"/>
        </w:rPr>
        <w:t>第三节</w:t>
        <w:tab/>
        <w:t>压盖系统的操作</w:t>
      </w:r>
    </w:p>
    <w:p>
      <w:pPr>
        <w:tabs>
          <w:tab w:pos="3522" w:val="left" w:leader="none"/>
        </w:tabs>
        <w:spacing w:line="242" w:lineRule="auto" w:before="5"/>
        <w:ind w:left="1902" w:right="4555" w:firstLine="0"/>
        <w:jc w:val="left"/>
        <w:rPr>
          <w:sz w:val="36"/>
        </w:rPr>
      </w:pPr>
      <w:r>
        <w:rPr>
          <w:sz w:val="36"/>
        </w:rPr>
        <w:t>第四节</w:t>
        <w:tab/>
        <w:t>样品的预</w:t>
      </w:r>
      <w:r>
        <w:rPr>
          <w:spacing w:val="-17"/>
          <w:sz w:val="36"/>
        </w:rPr>
        <w:t>冻</w:t>
      </w:r>
      <w:r>
        <w:rPr>
          <w:sz w:val="36"/>
        </w:rPr>
        <w:t>第五节</w:t>
        <w:tab/>
        <w:t>加样</w:t>
      </w:r>
    </w:p>
    <w:p>
      <w:pPr>
        <w:tabs>
          <w:tab w:pos="3522" w:val="left" w:leader="none"/>
        </w:tabs>
        <w:spacing w:line="242" w:lineRule="auto" w:before="4"/>
        <w:ind w:left="1902" w:right="3835" w:firstLine="0"/>
        <w:jc w:val="left"/>
        <w:rPr>
          <w:sz w:val="36"/>
        </w:rPr>
      </w:pPr>
      <w:r>
        <w:rPr>
          <w:sz w:val="36"/>
        </w:rPr>
        <w:t>第六节</w:t>
        <w:tab/>
        <w:t>在样品室内冻</w:t>
      </w:r>
      <w:r>
        <w:rPr>
          <w:spacing w:val="-17"/>
          <w:sz w:val="36"/>
        </w:rPr>
        <w:t>干</w:t>
      </w:r>
      <w:r>
        <w:rPr>
          <w:sz w:val="36"/>
        </w:rPr>
        <w:t>第七节</w:t>
        <w:tab/>
        <w:t>压盖</w:t>
      </w:r>
    </w:p>
    <w:p>
      <w:pPr>
        <w:tabs>
          <w:tab w:pos="3522" w:val="left" w:leader="none"/>
        </w:tabs>
        <w:spacing w:before="4"/>
        <w:ind w:left="1902" w:right="0" w:firstLine="0"/>
        <w:jc w:val="left"/>
        <w:rPr>
          <w:sz w:val="36"/>
        </w:rPr>
      </w:pPr>
      <w:r>
        <w:rPr>
          <w:sz w:val="36"/>
        </w:rPr>
        <w:t>第八节</w:t>
        <w:tab/>
        <w:t>真空释放</w:t>
      </w:r>
      <w:r>
        <w:rPr>
          <w:rFonts w:ascii="Times New Roman" w:eastAsia="Times New Roman"/>
          <w:sz w:val="36"/>
        </w:rPr>
        <w:t>/</w:t>
      </w:r>
      <w:r>
        <w:rPr>
          <w:sz w:val="36"/>
        </w:rPr>
        <w:t>回充</w:t>
      </w:r>
    </w:p>
    <w:p>
      <w:pPr>
        <w:tabs>
          <w:tab w:pos="3522" w:val="left" w:leader="none"/>
        </w:tabs>
        <w:spacing w:line="242" w:lineRule="auto" w:before="7"/>
        <w:ind w:left="1902" w:right="2395" w:firstLine="0"/>
        <w:jc w:val="left"/>
        <w:rPr>
          <w:sz w:val="36"/>
        </w:rPr>
      </w:pPr>
      <w:r>
        <w:rPr>
          <w:sz w:val="36"/>
        </w:rPr>
        <w:t>第九节</w:t>
        <w:tab/>
        <w:t>使用外挂样品阀冻干样</w:t>
      </w:r>
      <w:r>
        <w:rPr>
          <w:spacing w:val="-17"/>
          <w:sz w:val="36"/>
        </w:rPr>
        <w:t>品</w:t>
      </w:r>
      <w:r>
        <w:rPr>
          <w:sz w:val="36"/>
        </w:rPr>
        <w:t>第十节</w:t>
        <w:tab/>
        <w:t>化霜</w:t>
      </w:r>
    </w:p>
    <w:p>
      <w:pPr>
        <w:spacing w:before="4"/>
        <w:ind w:left="1902" w:right="0" w:firstLine="0"/>
        <w:jc w:val="left"/>
        <w:rPr>
          <w:sz w:val="36"/>
        </w:rPr>
      </w:pPr>
      <w:r>
        <w:rPr>
          <w:sz w:val="36"/>
        </w:rPr>
        <w:t>第十一节 报警及报警信息</w:t>
      </w:r>
    </w:p>
    <w:p>
      <w:pPr>
        <w:spacing w:after="0"/>
        <w:jc w:val="left"/>
        <w:rPr>
          <w:sz w:val="36"/>
        </w:rPr>
        <w:sectPr>
          <w:pgSz w:w="12240" w:h="15840"/>
          <w:pgMar w:header="856" w:footer="499" w:top="1360" w:bottom="68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2643" w:val="left" w:leader="none"/>
        </w:tabs>
        <w:spacing w:before="50"/>
        <w:ind w:left="1112" w:right="0" w:firstLine="0"/>
        <w:jc w:val="left"/>
        <w:rPr>
          <w:sz w:val="36"/>
        </w:rPr>
      </w:pPr>
      <w:r>
        <w:rPr/>
        <w:pict>
          <v:group style="position:absolute;margin-left:119.6577pt;margin-top:20.024988pt;width:414.5pt;height:374.75pt;mso-position-horizontal-relative:page;mso-position-vertical-relative:paragraph;z-index:-252729344" coordorigin="2393,400" coordsize="8290,7495">
            <v:shape style="position:absolute;left:2393;top:517;width:7969;height:7058" type="#_x0000_t75" stroked="false">
              <v:imagedata r:id="rId11" o:title=""/>
            </v:shape>
            <v:shape style="position:absolute;left:9732;top:400;width:950;height:7495" coordorigin="9733,400" coordsize="950,7495" path="m10683,400l10668,400,10668,415,10668,7880,10308,7880,10308,5464,10496,5464,10496,5457,10496,5449,10496,4903,10496,4896,10496,4888,10481,4888,10481,4903,10481,5449,10308,5449,10308,4903,10481,4903,10481,4888,10308,4888,10308,415,10668,415,10668,400,10293,400,10293,4888,9733,4888,9733,5464,10293,5464,10293,7895,10683,7895,10683,7888,10683,7880,10683,415,10683,408,10683,400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36"/>
        </w:rPr>
        <w:t>第一节</w:t>
        <w:tab/>
        <w:t>控制面板简介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2" w:lineRule="auto" w:before="74" w:after="0"/>
        <w:ind w:left="932" w:right="725" w:firstLine="427"/>
        <w:jc w:val="left"/>
        <w:rPr>
          <w:sz w:val="24"/>
        </w:rPr>
      </w:pPr>
      <w:r>
        <w:rPr>
          <w:b/>
          <w:spacing w:val="-13"/>
          <w:sz w:val="24"/>
        </w:rPr>
        <w:t>显示屏。 </w:t>
      </w:r>
      <w:r>
        <w:rPr>
          <w:spacing w:val="-1"/>
          <w:sz w:val="24"/>
        </w:rPr>
        <w:t>显示必要的程序及操作数据。在编程过程中提供提示以方便编</w:t>
      </w:r>
      <w:r>
        <w:rPr>
          <w:sz w:val="24"/>
        </w:rPr>
        <w:t>程。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2" w:lineRule="auto" w:before="0" w:after="0"/>
        <w:ind w:left="932" w:right="782" w:firstLine="427"/>
        <w:jc w:val="left"/>
        <w:rPr>
          <w:sz w:val="24"/>
        </w:rPr>
      </w:pPr>
      <w:r>
        <w:rPr>
          <w:b/>
          <w:sz w:val="24"/>
        </w:rPr>
        <w:t>显示选择。</w:t>
      </w:r>
      <w:r>
        <w:rPr>
          <w:spacing w:val="-1"/>
          <w:sz w:val="24"/>
        </w:rPr>
        <w:t>用于在“监视”，“自动”，“手动”，“设定”几种显示</w:t>
      </w:r>
      <w:r>
        <w:rPr>
          <w:sz w:val="24"/>
        </w:rPr>
        <w:t>方式之间进行切换。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2" w:right="0" w:hanging="293"/>
        <w:jc w:val="left"/>
        <w:rPr>
          <w:sz w:val="24"/>
        </w:rPr>
      </w:pPr>
      <w:r>
        <w:rPr>
          <w:b/>
          <w:sz w:val="24"/>
        </w:rPr>
        <w:t>显示指示灯。</w:t>
      </w:r>
      <w:r>
        <w:rPr>
          <w:rFonts w:ascii="Times New Roman" w:eastAsia="Times New Roman"/>
          <w:spacing w:val="29"/>
          <w:sz w:val="24"/>
        </w:rPr>
        <w:t>. </w:t>
      </w:r>
      <w:r>
        <w:rPr>
          <w:sz w:val="24"/>
        </w:rPr>
        <w:t>表明显示屏显示的内容。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2" w:right="0" w:hanging="293"/>
        <w:jc w:val="left"/>
        <w:rPr>
          <w:sz w:val="24"/>
        </w:rPr>
      </w:pPr>
      <w:r>
        <w:rPr>
          <w:b/>
          <w:sz w:val="24"/>
        </w:rPr>
        <w:t>报警指示灯。 </w:t>
      </w:r>
      <w:r>
        <w:rPr>
          <w:spacing w:val="-20"/>
          <w:sz w:val="24"/>
        </w:rPr>
        <w:t>红色 </w:t>
      </w:r>
      <w:r>
        <w:rPr>
          <w:rFonts w:ascii="Times New Roman" w:eastAsia="Times New Roman"/>
          <w:sz w:val="24"/>
        </w:rPr>
        <w:t>LED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z w:val="24"/>
        </w:rPr>
        <w:t>指示灯表示系统有报警发生。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2" w:right="0" w:hanging="293"/>
        <w:jc w:val="left"/>
        <w:rPr>
          <w:sz w:val="24"/>
        </w:rPr>
      </w:pPr>
      <w:r>
        <w:rPr>
          <w:b/>
          <w:sz w:val="24"/>
        </w:rPr>
        <w:t>化霜。</w:t>
      </w:r>
      <w:r>
        <w:rPr>
          <w:sz w:val="24"/>
        </w:rPr>
        <w:t>用于手动开始或停止化霜操作。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2" w:right="0" w:hanging="293"/>
        <w:jc w:val="left"/>
        <w:rPr>
          <w:sz w:val="24"/>
        </w:rPr>
      </w:pPr>
      <w:r>
        <w:rPr>
          <w:b/>
          <w:sz w:val="24"/>
        </w:rPr>
        <w:t>真空。</w:t>
      </w:r>
      <w:r>
        <w:rPr>
          <w:sz w:val="24"/>
        </w:rPr>
        <w:t>用于手动开始或停止真空泵操作。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78" w:footer="552" w:top="1320" w:bottom="740" w:left="1100" w:right="1260"/>
        </w:sectPr>
      </w:pP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42" w:lineRule="auto" w:before="68" w:after="0"/>
        <w:ind w:left="743" w:right="3674" w:firstLine="424"/>
        <w:jc w:val="left"/>
        <w:rPr>
          <w:sz w:val="24"/>
        </w:rPr>
      </w:pPr>
      <w:r>
        <w:rPr/>
        <w:pict>
          <v:shape style="position:absolute;margin-left:0pt;margin-top:753.049988pt;width:608.6pt;height:5.3pt;mso-position-horizontal-relative:page;mso-position-vertical-relative:page;z-index:251661312" coordorigin="0,15061" coordsize="12172,106" path="m0,15131l0,15077,12171,15061,12171,15115,0,15131xm0,15167l0,15149,12171,15133,12171,15151,0,15167xe" filled="true" fillcolor="#959595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减小键。</w:t>
      </w:r>
      <w:r>
        <w:rPr>
          <w:rFonts w:ascii="Times New Roman" w:eastAsia="Times New Roman"/>
          <w:spacing w:val="28"/>
          <w:sz w:val="24"/>
        </w:rPr>
        <w:t>. </w:t>
      </w:r>
      <w:r>
        <w:rPr>
          <w:spacing w:val="-2"/>
          <w:sz w:val="24"/>
        </w:rPr>
        <w:t>用于在编程过程中减小所设定的参</w:t>
      </w:r>
      <w:r>
        <w:rPr>
          <w:sz w:val="24"/>
        </w:rPr>
        <w:t>数。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40" w:lineRule="auto" w:before="1" w:after="0"/>
        <w:ind w:left="1463" w:right="0" w:hanging="296"/>
        <w:jc w:val="left"/>
        <w:rPr>
          <w:sz w:val="24"/>
        </w:rPr>
      </w:pPr>
      <w:r>
        <w:rPr>
          <w:b/>
          <w:spacing w:val="-1"/>
          <w:sz w:val="24"/>
        </w:rPr>
        <w:t>增大键。 </w:t>
      </w:r>
      <w:r>
        <w:rPr>
          <w:sz w:val="24"/>
        </w:rPr>
        <w:t>用于在编程过程中增大所设定的参数。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40" w:lineRule="auto" w:before="0" w:after="0"/>
        <w:ind w:left="1463" w:right="0" w:hanging="296"/>
        <w:jc w:val="left"/>
        <w:rPr>
          <w:sz w:val="24"/>
        </w:rPr>
      </w:pPr>
      <w:r>
        <w:rPr>
          <w:b/>
          <w:spacing w:val="-1"/>
          <w:sz w:val="24"/>
        </w:rPr>
        <w:t>确认键。 </w:t>
      </w:r>
      <w:r>
        <w:rPr>
          <w:sz w:val="24"/>
        </w:rPr>
        <w:t>用于在编程过程中将所设定的参数存入存储器中。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2" w:lineRule="auto" w:before="0" w:after="0"/>
        <w:ind w:left="743" w:right="911" w:firstLine="424"/>
        <w:jc w:val="left"/>
        <w:rPr>
          <w:sz w:val="24"/>
        </w:rPr>
      </w:pPr>
      <w:r>
        <w:rPr>
          <w:b/>
          <w:spacing w:val="-1"/>
          <w:sz w:val="24"/>
        </w:rPr>
        <w:t>运行方式指示灯。 </w:t>
      </w:r>
      <w:r>
        <w:rPr>
          <w:spacing w:val="-1"/>
          <w:sz w:val="24"/>
        </w:rPr>
        <w:t>绿色指示灯标明所选择的控制方式是“自动”还是</w:t>
      </w:r>
      <w:r>
        <w:rPr>
          <w:sz w:val="24"/>
        </w:rPr>
        <w:t>“手动”。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0" w:lineRule="auto" w:before="0" w:after="0"/>
        <w:ind w:left="1649" w:right="0" w:hanging="481"/>
        <w:jc w:val="left"/>
        <w:rPr>
          <w:sz w:val="24"/>
        </w:rPr>
      </w:pPr>
      <w:r>
        <w:rPr>
          <w:sz w:val="24"/>
        </w:rPr>
        <w:t>运</w:t>
      </w:r>
      <w:r>
        <w:rPr>
          <w:b/>
          <w:spacing w:val="-1"/>
          <w:sz w:val="24"/>
        </w:rPr>
        <w:t>行方式选择键。</w:t>
      </w:r>
      <w:r>
        <w:rPr>
          <w:sz w:val="24"/>
        </w:rPr>
        <w:t>选择的控制方式是“自动”还是“手动”。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0" w:lineRule="auto" w:before="1" w:after="0"/>
        <w:ind w:left="1592" w:right="0" w:hanging="425"/>
        <w:jc w:val="left"/>
        <w:rPr>
          <w:sz w:val="24"/>
        </w:rPr>
      </w:pPr>
      <w:r>
        <w:rPr>
          <w:b/>
          <w:sz w:val="24"/>
        </w:rPr>
        <w:t>运行</w:t>
      </w:r>
      <w:r>
        <w:rPr>
          <w:rFonts w:ascii="Times New Roman" w:eastAsia="Times New Roman"/>
          <w:b/>
          <w:sz w:val="24"/>
        </w:rPr>
        <w:t>/</w:t>
      </w:r>
      <w:r>
        <w:rPr>
          <w:b/>
          <w:sz w:val="24"/>
        </w:rPr>
        <w:t>停止键。</w:t>
      </w:r>
      <w:r>
        <w:rPr>
          <w:sz w:val="24"/>
        </w:rPr>
        <w:t>按此键开始或停止升华过程。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8" w:val="left" w:leader="none"/>
        </w:tabs>
        <w:spacing w:line="242" w:lineRule="auto" w:before="0" w:after="0"/>
        <w:ind w:left="1103" w:right="854" w:firstLine="64"/>
        <w:jc w:val="left"/>
        <w:rPr>
          <w:sz w:val="24"/>
        </w:rPr>
      </w:pPr>
      <w:r>
        <w:rPr>
          <w:b/>
          <w:sz w:val="24"/>
        </w:rPr>
        <w:t>运行</w:t>
      </w:r>
      <w:r>
        <w:rPr>
          <w:rFonts w:ascii="Times New Roman" w:eastAsia="Times New Roman"/>
          <w:b/>
          <w:sz w:val="24"/>
        </w:rPr>
        <w:t>/</w:t>
      </w:r>
      <w:r>
        <w:rPr>
          <w:b/>
          <w:sz w:val="24"/>
        </w:rPr>
        <w:t>停止指示灯。</w:t>
      </w:r>
      <w:r>
        <w:rPr>
          <w:sz w:val="24"/>
        </w:rPr>
        <w:t>此灯稳定地点亮，表明正在冻干过程之中。此灯不</w:t>
      </w:r>
      <w:r>
        <w:rPr>
          <w:spacing w:val="-1"/>
          <w:sz w:val="24"/>
        </w:rPr>
        <w:t>亮表明运行的程序已经结束或被停止。如果此灯闪烁，表明正在冻干并且在</w:t>
      </w:r>
      <w:r>
        <w:rPr>
          <w:sz w:val="24"/>
        </w:rPr>
        <w:t>冻干过程中存在超出正常工作状况的情况。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2" w:lineRule="auto" w:before="0" w:after="0"/>
        <w:ind w:left="1168" w:right="791" w:firstLine="0"/>
        <w:jc w:val="left"/>
        <w:rPr>
          <w:sz w:val="24"/>
        </w:rPr>
      </w:pPr>
      <w:r>
        <w:rPr>
          <w:b/>
          <w:sz w:val="24"/>
        </w:rPr>
        <w:t>压盖。</w:t>
      </w:r>
      <w:r>
        <w:rPr>
          <w:spacing w:val="-1"/>
          <w:sz w:val="24"/>
        </w:rPr>
        <w:t>控制隔板的上下移动。只有样品室处于真空状态时，才会有此功</w:t>
      </w:r>
      <w:r>
        <w:rPr>
          <w:sz w:val="24"/>
        </w:rPr>
        <w:t>能。在压盖过程中必须密切观察压盖情况。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242" w:lineRule="auto" w:before="0" w:after="0"/>
        <w:ind w:left="740" w:right="851" w:firstLine="424"/>
        <w:jc w:val="left"/>
        <w:rPr>
          <w:sz w:val="24"/>
        </w:rPr>
      </w:pPr>
      <w:r>
        <w:rPr>
          <w:b/>
          <w:sz w:val="24"/>
        </w:rPr>
        <w:t>真空释放阀。</w:t>
      </w:r>
      <w:r>
        <w:rPr>
          <w:spacing w:val="-1"/>
          <w:sz w:val="24"/>
        </w:rPr>
        <w:t>排放掉样品室内的真空，以便将样品室门打开。如果在回</w:t>
      </w:r>
      <w:r>
        <w:rPr>
          <w:sz w:val="24"/>
        </w:rPr>
        <w:t>充进气口接上用户指定的气源，还可以将此种气体回充进样品室。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2" w:lineRule="auto" w:before="0" w:after="0"/>
        <w:ind w:left="599" w:right="785" w:firstLine="568"/>
        <w:jc w:val="left"/>
        <w:rPr>
          <w:sz w:val="24"/>
        </w:rPr>
      </w:pPr>
      <w:r>
        <w:rPr>
          <w:b/>
          <w:sz w:val="24"/>
        </w:rPr>
        <w:t>回充口。</w:t>
      </w:r>
      <w:r>
        <w:rPr>
          <w:spacing w:val="-1"/>
          <w:sz w:val="24"/>
        </w:rPr>
        <w:t>可以将一可调压力的钢瓶接到此口，当冻干结束后，将此种气</w:t>
      </w:r>
      <w:r>
        <w:rPr>
          <w:sz w:val="24"/>
        </w:rPr>
        <w:t>体通入样品室。</w:t>
      </w:r>
    </w:p>
    <w:p>
      <w:pPr>
        <w:pStyle w:val="BodyText"/>
        <w:spacing w:before="9"/>
        <w:rPr>
          <w:sz w:val="21"/>
        </w:rPr>
      </w:pPr>
    </w:p>
    <w:p>
      <w:pPr>
        <w:pStyle w:val="Heading6"/>
        <w:spacing w:before="1"/>
        <w:ind w:left="2132"/>
      </w:pPr>
      <w:r>
        <w:rPr/>
        <w:pict>
          <v:group style="position:absolute;margin-left:103.574997pt;margin-top:-.325pt;width:31.35pt;height:41.55pt;mso-position-horizontal-relative:page;mso-position-vertical-relative:paragraph;z-index:251663360" coordorigin="2071,-6" coordsize="627,831">
            <v:shape style="position:absolute;left:2140;top:62;width:558;height:745" type="#_x0000_t75" stroked="false">
              <v:imagedata r:id="rId14" o:title=""/>
            </v:shape>
            <v:rect style="position:absolute;left:2078;top:0;width:562;height:749" filled="true" fillcolor="#ffffff" stroked="false">
              <v:fill type="solid"/>
            </v:rect>
            <v:shape style="position:absolute;left:2071;top:-7;width:576;height:763" coordorigin="2071,-6" coordsize="576,763" path="m2647,757l2071,757,2071,-6,2647,-6,2647,1,2086,1,2079,9,2086,9,2086,742,2079,742,2086,749,2647,749,2647,757xm2086,9l2079,9,2086,1,2086,9xm2632,9l2086,9,2086,1,2632,1,2632,9xm2632,749l2632,1,2640,9,2647,9,2647,742,2640,742,2632,749xm2647,9l2640,9,2632,1,2647,1,2647,9xm2086,749l2079,742,2086,742,2086,749xm2632,749l2086,749,2086,742,2632,742,2632,749xm2647,749l2632,749,2640,742,2647,742,2647,749xe" filled="true" fillcolor="#000000" stroked="false">
              <v:path arrowok="t"/>
              <v:fill type="solid"/>
            </v:shape>
            <v:shape style="position:absolute;left:2071;top:-7;width:627;height:831" type="#_x0000_t202" filled="false" stroked="false">
              <v:textbox inset="0,0,0,0">
                <w:txbxContent>
                  <w:p>
                    <w:pPr>
                      <w:spacing w:before="15"/>
                      <w:ind w:left="71" w:right="0" w:firstLine="0"/>
                      <w:jc w:val="left"/>
                      <w:rPr>
                        <w:rFonts w:ascii="Courier New"/>
                        <w:sz w:val="72"/>
                      </w:rPr>
                    </w:pPr>
                    <w:r>
                      <w:rPr>
                        <w:rFonts w:ascii="Courier New"/>
                        <w:sz w:val="72"/>
                      </w:rPr>
                      <w:t>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1"/>
        </w:rPr>
        <w:t>因为 </w:t>
      </w:r>
      <w:r>
        <w:rPr>
          <w:rFonts w:ascii="Times New Roman" w:eastAsia="Times New Roman"/>
        </w:rPr>
        <w:t>Ethylene</w:t>
      </w:r>
      <w:r>
        <w:rPr>
          <w:rFonts w:ascii="Times New Roman" w:eastAsia="Times New Roman"/>
          <w:spacing w:val="58"/>
        </w:rPr>
        <w:t> </w:t>
      </w:r>
      <w:r>
        <w:rPr>
          <w:rFonts w:ascii="Times New Roman" w:eastAsia="Times New Roman"/>
        </w:rPr>
        <w:t>Oxide </w:t>
      </w:r>
      <w:r>
        <w:rPr>
          <w:spacing w:val="-5"/>
        </w:rPr>
        <w:t>所具有的危险性及腐蚀性， 不建议使用</w:t>
      </w:r>
    </w:p>
    <w:p>
      <w:pPr>
        <w:spacing w:before="4"/>
        <w:ind w:left="2072" w:right="0" w:firstLine="0"/>
        <w:jc w:val="left"/>
        <w:rPr>
          <w:b/>
          <w:sz w:val="24"/>
        </w:rPr>
      </w:pPr>
      <w:r>
        <w:rPr>
          <w:rFonts w:ascii="Times New Roman" w:eastAsia="Times New Roman"/>
          <w:b/>
          <w:sz w:val="24"/>
        </w:rPr>
        <w:t>Ethylene</w:t>
      </w:r>
      <w:r>
        <w:rPr>
          <w:rFonts w:ascii="Times New Roman" w:eastAsia="Times New Roman"/>
          <w:b/>
          <w:spacing w:val="58"/>
          <w:sz w:val="24"/>
        </w:rPr>
        <w:t> </w:t>
      </w:r>
      <w:r>
        <w:rPr>
          <w:rFonts w:ascii="Times New Roman" w:eastAsia="Times New Roman"/>
          <w:b/>
          <w:sz w:val="24"/>
        </w:rPr>
        <w:t>Oxide </w:t>
      </w:r>
      <w:r>
        <w:rPr>
          <w:b/>
          <w:sz w:val="24"/>
        </w:rPr>
        <w:t>对压盖系统进行灭菌，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730" w:val="left" w:leader="none"/>
        </w:tabs>
        <w:spacing w:line="240" w:lineRule="auto" w:before="1" w:after="0"/>
        <w:ind w:left="1729" w:right="0" w:hanging="421"/>
        <w:jc w:val="left"/>
        <w:rPr>
          <w:sz w:val="24"/>
        </w:rPr>
      </w:pPr>
      <w:r>
        <w:rPr>
          <w:b/>
          <w:sz w:val="24"/>
        </w:rPr>
        <w:t>电源开关。</w:t>
      </w:r>
      <w:r>
        <w:rPr>
          <w:sz w:val="24"/>
        </w:rPr>
        <w:t>压盖系统的总电源开关。此图上没有显示。</w:t>
      </w:r>
    </w:p>
    <w:p>
      <w:pPr>
        <w:pStyle w:val="BodyText"/>
        <w:spacing w:before="7"/>
        <w:rPr>
          <w:sz w:val="32"/>
        </w:rPr>
      </w:pPr>
    </w:p>
    <w:p>
      <w:pPr>
        <w:pStyle w:val="Heading3"/>
        <w:ind w:left="1163"/>
      </w:pPr>
      <w:r>
        <w:rPr/>
        <w:t>第二节．压盖系统操作前准备操作</w:t>
      </w:r>
    </w:p>
    <w:p>
      <w:pPr>
        <w:pStyle w:val="BodyText"/>
        <w:spacing w:before="7"/>
        <w:ind w:left="1309"/>
      </w:pPr>
      <w:r>
        <w:rPr/>
        <w:t>使用您的冻干机压盖系统之前，首先要仔细阅读冻干机随机操作手册</w:t>
      </w:r>
    </w:p>
    <w:p>
      <w:pPr>
        <w:pStyle w:val="BodyText"/>
        <w:spacing w:before="4"/>
        <w:ind w:left="743"/>
      </w:pPr>
      <w:r>
        <w:rPr/>
        <w:t>（</w:t>
      </w:r>
      <w:r>
        <w:rPr>
          <w:rFonts w:ascii="Times New Roman" w:eastAsia="Times New Roman"/>
        </w:rPr>
        <w:t>Instruction Manual</w:t>
      </w:r>
      <w:r>
        <w:rPr/>
        <w:t>）及本操作指南，然后进行如下检查：</w:t>
      </w:r>
    </w:p>
    <w:p>
      <w:pPr>
        <w:pStyle w:val="ListParagraph"/>
        <w:numPr>
          <w:ilvl w:val="0"/>
          <w:numId w:val="2"/>
        </w:numPr>
        <w:tabs>
          <w:tab w:pos="1736" w:val="left" w:leader="none"/>
          <w:tab w:pos="1737" w:val="left" w:leader="none"/>
        </w:tabs>
        <w:spacing w:line="242" w:lineRule="auto" w:before="5" w:after="0"/>
        <w:ind w:left="743" w:right="335" w:firstLine="484"/>
        <w:jc w:val="left"/>
        <w:rPr>
          <w:sz w:val="24"/>
        </w:rPr>
      </w:pPr>
      <w:r>
        <w:rPr>
          <w:sz w:val="24"/>
        </w:rPr>
        <w:t>冻干机应放置在空气流通的位置。本系列冻干机压盖系统采用独立的气冷式制冷压缩机，室内空气从冻干机压盖系统前面板格栅处吸入到制冷压缩机，然后</w:t>
      </w:r>
      <w:r>
        <w:rPr>
          <w:spacing w:val="-3"/>
          <w:sz w:val="24"/>
        </w:rPr>
        <w:t>从后面排出。因此，在冻干机压盖系统侧面及后面必须至少留有 </w:t>
      </w:r>
      <w:r>
        <w:rPr>
          <w:rFonts w:ascii="Times New Roman" w:eastAsia="Times New Roman"/>
          <w:sz w:val="24"/>
        </w:rPr>
        <w:t>10cm</w:t>
      </w:r>
      <w:r>
        <w:rPr>
          <w:rFonts w:ascii="Times New Roman" w:eastAsia="Times New Roman"/>
          <w:spacing w:val="-12"/>
          <w:sz w:val="24"/>
        </w:rPr>
        <w:t> </w:t>
      </w:r>
      <w:r>
        <w:rPr>
          <w:spacing w:val="-4"/>
          <w:sz w:val="24"/>
        </w:rPr>
        <w:t>的空间，以方</w:t>
      </w:r>
      <w:r>
        <w:rPr>
          <w:sz w:val="24"/>
        </w:rPr>
        <w:t>便空气的流通。</w:t>
      </w:r>
    </w:p>
    <w:p>
      <w:pPr>
        <w:pStyle w:val="ListParagraph"/>
        <w:numPr>
          <w:ilvl w:val="0"/>
          <w:numId w:val="2"/>
        </w:numPr>
        <w:tabs>
          <w:tab w:pos="1736" w:val="left" w:leader="none"/>
          <w:tab w:pos="1737" w:val="left" w:leader="none"/>
        </w:tabs>
        <w:spacing w:line="240" w:lineRule="auto" w:before="5" w:after="0"/>
        <w:ind w:left="1736" w:right="0" w:hanging="509"/>
        <w:jc w:val="left"/>
        <w:rPr>
          <w:sz w:val="24"/>
        </w:rPr>
      </w:pPr>
      <w:r>
        <w:rPr>
          <w:sz w:val="24"/>
        </w:rPr>
        <w:t>用软布或纸巾擦拭冷阱内壁，除去积攒的水分。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420"/>
        <w:jc w:val="left"/>
        <w:rPr>
          <w:sz w:val="24"/>
        </w:rPr>
      </w:pPr>
      <w:r>
        <w:rPr>
          <w:sz w:val="24"/>
        </w:rPr>
        <w:t>检查冷阱排液管内是否还存有水分。并将冷阱排液管塞塞好。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5"/>
        <w:spacing w:before="92"/>
        <w:ind w:left="0" w:right="27"/>
        <w:jc w:val="center"/>
        <w:rPr>
          <w:i/>
        </w:rPr>
      </w:pPr>
      <w:r>
        <w:rPr>
          <w:i/>
          <w:color w:val="808080"/>
          <w:w w:val="100"/>
        </w:rPr>
        <w:t>5</w:t>
      </w:r>
    </w:p>
    <w:p>
      <w:pPr>
        <w:spacing w:after="0"/>
        <w:jc w:val="center"/>
        <w:sectPr>
          <w:footerReference w:type="default" r:id="rId12"/>
          <w:footerReference w:type="even" r:id="rId13"/>
          <w:pgSz w:w="12240" w:h="15840"/>
          <w:pgMar w:footer="390" w:header="856" w:top="1360" w:bottom="580" w:left="1100" w:right="1260"/>
        </w:sectPr>
      </w:pP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04" w:after="0"/>
        <w:ind w:left="1840" w:right="0" w:hanging="420"/>
        <w:jc w:val="left"/>
        <w:rPr>
          <w:sz w:val="24"/>
        </w:rPr>
      </w:pPr>
      <w:r>
        <w:rPr>
          <w:sz w:val="24"/>
        </w:rPr>
        <w:t>用不会掉毛的软布或纸巾擦拭门密封垫，除去任</w:t>
      </w:r>
    </w:p>
    <w:p>
      <w:pPr>
        <w:pStyle w:val="BodyText"/>
        <w:spacing w:line="242" w:lineRule="auto" w:before="5"/>
        <w:ind w:left="932" w:right="545"/>
      </w:pPr>
      <w:r>
        <w:rPr/>
        <w:t>何可能造成真空泄漏的污物。无需在门密封垫上涂真空脂，也能保证良好的密封性。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2" w:lineRule="auto" w:before="3" w:after="0"/>
        <w:ind w:left="932" w:right="199" w:firstLine="487"/>
        <w:jc w:val="left"/>
        <w:rPr>
          <w:sz w:val="24"/>
        </w:rPr>
      </w:pPr>
      <w:r>
        <w:rPr>
          <w:sz w:val="24"/>
        </w:rPr>
        <w:t>检查样品阀是否有外伤或不恰当的安装。将全部样品阀拧到“</w:t>
      </w:r>
      <w:r>
        <w:rPr>
          <w:rFonts w:ascii="Times New Roman" w:hAnsi="Times New Roman" w:eastAsia="Times New Roman"/>
          <w:sz w:val="24"/>
        </w:rPr>
        <w:t>VENT</w:t>
      </w:r>
      <w:r>
        <w:rPr>
          <w:spacing w:val="-5"/>
          <w:sz w:val="24"/>
        </w:rPr>
        <w:t>”的位</w:t>
      </w:r>
      <w:r>
        <w:rPr>
          <w:sz w:val="24"/>
        </w:rPr>
        <w:t>置</w:t>
      </w:r>
      <w:r>
        <w:rPr>
          <w:rFonts w:ascii="Times New Roman" w:hAnsi="Times New Roman" w:eastAsia="Times New Roman"/>
          <w:sz w:val="24"/>
        </w:rPr>
        <w:t>(</w:t>
      </w:r>
      <w:r>
        <w:rPr>
          <w:spacing w:val="-5"/>
          <w:sz w:val="24"/>
        </w:rPr>
        <w:t>斜面与冻干瓶方向相反，即成 </w:t>
      </w:r>
      <w:r>
        <w:rPr>
          <w:rFonts w:ascii="Times New Roman" w:hAnsi="Times New Roman" w:eastAsia="Times New Roman"/>
          <w:sz w:val="24"/>
        </w:rPr>
        <w:t>180</w:t>
      </w:r>
      <w:r>
        <w:rPr>
          <w:position w:val="12"/>
          <w:sz w:val="12"/>
        </w:rPr>
        <w:t>。</w:t>
      </w:r>
      <w:r>
        <w:rPr>
          <w:rFonts w:ascii="Times New Roman" w:hAnsi="Times New Roman" w:eastAsia="Times New Roman"/>
          <w:sz w:val="24"/>
        </w:rPr>
        <w:t>)</w:t>
      </w:r>
      <w:r>
        <w:rPr>
          <w:sz w:val="24"/>
        </w:rPr>
        <w:t>。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2" w:lineRule="auto" w:before="2" w:after="0"/>
        <w:ind w:left="932" w:right="1037" w:firstLine="566"/>
        <w:jc w:val="left"/>
        <w:rPr>
          <w:sz w:val="24"/>
        </w:rPr>
      </w:pPr>
      <w:r>
        <w:rPr>
          <w:sz w:val="24"/>
        </w:rPr>
        <w:t>确保压盖系统上的电源开关在“</w:t>
      </w:r>
      <w:r>
        <w:rPr>
          <w:rFonts w:ascii="Times New Roman" w:hAnsi="Times New Roman" w:eastAsia="Times New Roman"/>
          <w:sz w:val="24"/>
        </w:rPr>
        <w:t>OFF</w:t>
      </w:r>
      <w:r>
        <w:rPr>
          <w:spacing w:val="-2"/>
          <w:sz w:val="24"/>
        </w:rPr>
        <w:t>”位置，真空释放控制旋钮在</w:t>
      </w:r>
      <w:r>
        <w:rPr>
          <w:sz w:val="24"/>
        </w:rPr>
        <w:t>“</w:t>
      </w:r>
      <w:r>
        <w:rPr>
          <w:rFonts w:ascii="Times New Roman" w:hAnsi="Times New Roman" w:eastAsia="Times New Roman"/>
          <w:sz w:val="24"/>
        </w:rPr>
        <w:t>CLOSE</w:t>
      </w:r>
      <w:r>
        <w:rPr>
          <w:sz w:val="24"/>
        </w:rPr>
        <w:t>”（关闭）位置，压盖控制旋钮在“</w:t>
      </w:r>
      <w:r>
        <w:rPr>
          <w:rFonts w:ascii="Times New Roman" w:hAnsi="Times New Roman" w:eastAsia="Times New Roman"/>
          <w:sz w:val="24"/>
        </w:rPr>
        <w:t>LOWER</w:t>
      </w:r>
      <w:r>
        <w:rPr>
          <w:sz w:val="24"/>
        </w:rPr>
        <w:t>”（低位）位置。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2" w:lineRule="auto" w:before="3" w:after="0"/>
        <w:ind w:left="932" w:right="785" w:firstLine="566"/>
        <w:jc w:val="left"/>
        <w:rPr>
          <w:sz w:val="24"/>
        </w:rPr>
      </w:pPr>
      <w:r>
        <w:rPr>
          <w:sz w:val="24"/>
        </w:rPr>
        <w:t>真空泵气震阀设定</w:t>
      </w:r>
      <w:r>
        <w:rPr>
          <w:rFonts w:ascii="Times New Roman" w:eastAsia="Times New Roman"/>
          <w:spacing w:val="9"/>
          <w:sz w:val="24"/>
        </w:rPr>
        <w:t>:  </w:t>
      </w:r>
      <w:r>
        <w:rPr>
          <w:sz w:val="24"/>
        </w:rPr>
        <w:t>大多数真空泵都有气震装置。冻干过程需要高真空</w:t>
      </w:r>
      <w:r>
        <w:rPr>
          <w:spacing w:val="-1"/>
          <w:sz w:val="24"/>
        </w:rPr>
        <w:t>。因此，建议在冻干过程中关闭气震阀。如果在冻干过程中长时间打开气震阀，会造成泵油从排气口外泻，致使真空泵出现故障。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spacing w:before="1"/>
        <w:ind w:left="932"/>
      </w:pPr>
      <w:r>
        <w:rPr/>
        <w:t>第三节．压盖系统的操作</w:t>
      </w:r>
    </w:p>
    <w:p>
      <w:pPr>
        <w:pStyle w:val="Heading4"/>
        <w:spacing w:before="248"/>
      </w:pPr>
      <w:bookmarkStart w:name="一．设定" w:id="4"/>
      <w:bookmarkEnd w:id="4"/>
      <w:r>
        <w:rPr/>
      </w:r>
      <w:r>
        <w:rPr/>
        <w:t>一．设定</w:t>
      </w:r>
    </w:p>
    <w:p>
      <w:pPr>
        <w:pStyle w:val="BodyText"/>
        <w:spacing w:line="242" w:lineRule="auto" w:before="64"/>
        <w:ind w:left="932" w:right="719" w:firstLine="427"/>
      </w:pPr>
      <w:r>
        <w:rPr/>
        <w:pict>
          <v:group style="position:absolute;margin-left:121.974998pt;margin-top:55.416008pt;width:224.25pt;height:54.75pt;mso-position-horizontal-relative:page;mso-position-vertical-relative:paragraph;z-index:-251648000;mso-wrap-distance-left:0;mso-wrap-distance-right:0" coordorigin="2439,1108" coordsize="4485,1095">
            <v:shape style="position:absolute;left:2439;top:1108;width:4485;height:1095" coordorigin="2439,1108" coordsize="4485,1095" path="m6924,2203l2439,2203,2439,1108,6924,1108,6924,1116,2454,1116,2447,1123,2454,1123,2454,2188,2447,2188,2454,2196,6924,2196,6924,2203xm2454,1123l2447,1123,2454,1116,2454,1123xm6909,1123l2454,1123,2454,1116,6909,1116,6909,1123xm6909,2196l6909,1116,6917,1123,6924,1123,6924,2188,6917,2188,6909,2196xm6924,1123l6917,1123,6909,1116,6924,1116,6924,1123xm2454,2196l2447,2188,2454,2188,2454,2196xm6909,2196l2454,2196,2454,2188,6909,2188,6909,2196xm6924,2196l6909,2196,6917,2188,6924,2188,6924,2196xe" filled="true" fillcolor="#000000" stroked="false">
              <v:path arrowok="t"/>
              <v:fill type="solid"/>
            </v:shape>
            <v:shape style="position:absolute;left:2599;top:1222;width:32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VACUUM UNITS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真空度单位</w:t>
                    </w:r>
                  </w:p>
                </w:txbxContent>
              </v:textbox>
              <w10:wrap type="none"/>
            </v:shape>
            <v:shape style="position:absolute;left:2599;top:1810;width:11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MBar </w:t>
                    </w:r>
                    <w:r>
                      <w:rPr>
                        <w:sz w:val="24"/>
                      </w:rPr>
                      <w:t>毫巴</w:t>
                    </w:r>
                  </w:p>
                </w:txbxContent>
              </v:textbox>
              <w10:wrap type="none"/>
            </v:shape>
            <v:shape style="position:absolute;left:4286;top:1810;width:5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Pa </w:t>
                    </w:r>
                    <w:r>
                      <w:rPr>
                        <w:sz w:val="24"/>
                      </w:rPr>
                      <w:t>帕</w:t>
                    </w:r>
                  </w:p>
                </w:txbxContent>
              </v:textbox>
              <w10:wrap type="none"/>
            </v:shape>
            <v:shape style="position:absolute;left:5779;top:1810;width:7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Torr </w:t>
                    </w:r>
                    <w:r>
                      <w:rPr>
                        <w:sz w:val="24"/>
                      </w:rPr>
                      <w:t>托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6"/>
        </w:rPr>
        <w:t>真空度的显示单位可以在 </w:t>
      </w:r>
      <w:r>
        <w:rPr>
          <w:rFonts w:ascii="Times New Roman" w:hAnsi="Times New Roman" w:eastAsia="Times New Roman"/>
        </w:rPr>
        <w:t>mBar, Pascal</w:t>
      </w:r>
      <w:r>
        <w:rPr>
          <w:rFonts w:ascii="Times New Roman" w:hAnsi="Times New Roman" w:eastAsia="Times New Roman"/>
          <w:spacing w:val="-1"/>
        </w:rPr>
        <w:t> (</w:t>
      </w:r>
      <w:r>
        <w:rPr>
          <w:rFonts w:ascii="Times New Roman" w:hAnsi="Times New Roman" w:eastAsia="Times New Roman"/>
        </w:rPr>
        <w:t>Pa</w:t>
      </w:r>
      <w:r>
        <w:rPr>
          <w:rFonts w:ascii="Times New Roman" w:hAnsi="Times New Roman" w:eastAsia="Times New Roman"/>
          <w:spacing w:val="-1"/>
        </w:rPr>
        <w:t>) </w:t>
      </w:r>
      <w:r>
        <w:rPr>
          <w:spacing w:val="-31"/>
        </w:rPr>
        <w:t>或 </w:t>
      </w:r>
      <w:r>
        <w:rPr>
          <w:rFonts w:ascii="Times New Roman" w:hAnsi="Times New Roman" w:eastAsia="Times New Roman"/>
        </w:rPr>
        <w:t>Torr </w:t>
      </w:r>
      <w:r>
        <w:rPr/>
        <w:t>之间切换，温度也可以</w:t>
      </w:r>
      <w:r>
        <w:rPr>
          <w:spacing w:val="-30"/>
        </w:rPr>
        <w:t>用 </w:t>
      </w:r>
      <w:r>
        <w:rPr>
          <w:rFonts w:ascii="Times New Roman" w:hAnsi="Times New Roman" w:eastAsia="Times New Roman"/>
        </w:rPr>
        <w:t>°F </w:t>
      </w:r>
      <w:r>
        <w:rPr>
          <w:spacing w:val="-30"/>
        </w:rPr>
        <w:t>或 </w:t>
      </w:r>
      <w:r>
        <w:rPr>
          <w:rFonts w:ascii="Times New Roman" w:hAnsi="Times New Roman" w:eastAsia="Times New Roman"/>
        </w:rPr>
        <w:t>°C </w:t>
      </w:r>
      <w:r>
        <w:rPr>
          <w:spacing w:val="-1"/>
        </w:rPr>
        <w:t>显示。压缩机的工作时间可以显示，真空度还可以校正。要想设定</w:t>
      </w:r>
      <w:r>
        <w:rPr>
          <w:spacing w:val="-5"/>
        </w:rPr>
        <w:t>压盖系统，打开总电源开关，按 </w:t>
      </w:r>
      <w:r>
        <w:rPr>
          <w:rFonts w:ascii="Times New Roman" w:hAnsi="Times New Roman" w:eastAsia="Times New Roman"/>
        </w:rPr>
        <w:t>Display </w:t>
      </w:r>
      <w:r>
        <w:rPr>
          <w:spacing w:val="-15"/>
        </w:rPr>
        <w:t>键直到 </w:t>
      </w:r>
      <w:r>
        <w:rPr>
          <w:rFonts w:ascii="Times New Roman" w:hAnsi="Times New Roman" w:eastAsia="Times New Roman"/>
        </w:rPr>
        <w:t>Set up </w:t>
      </w:r>
      <w:r>
        <w:rPr/>
        <w:t>灯亮。显示如下：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  <w:tab w:pos="2252" w:val="left" w:leader="none"/>
          <w:tab w:pos="2732" w:val="left" w:leader="none"/>
        </w:tabs>
        <w:spacing w:line="240" w:lineRule="auto" w:before="209" w:after="0"/>
        <w:ind w:left="1652" w:right="0" w:hanging="361"/>
        <w:jc w:val="left"/>
        <w:rPr>
          <w:sz w:val="24"/>
        </w:rPr>
      </w:pPr>
      <w:r>
        <w:rPr>
          <w:sz w:val="24"/>
        </w:rPr>
        <w:t>按</w:t>
        <w:tab/>
        <w:t>或</w:t>
        <w:tab/>
        <w:t>键直到所需要的单位开始闪烁。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</w:tabs>
        <w:spacing w:line="240" w:lineRule="auto" w:before="53" w:after="0"/>
        <w:ind w:left="1652" w:right="0" w:hanging="361"/>
        <w:jc w:val="left"/>
        <w:rPr>
          <w:sz w:val="24"/>
        </w:rPr>
      </w:pPr>
      <w:r>
        <w:rPr>
          <w:sz w:val="24"/>
        </w:rPr>
        <w:t>按回车（</w:t>
      </w:r>
      <w:r>
        <w:rPr>
          <w:spacing w:val="-60"/>
          <w:sz w:val="24"/>
        </w:rPr>
        <w:t> </w:t>
      </w:r>
      <w:r>
        <w:rPr>
          <w:rFonts w:ascii="Times New Roman" w:hAnsi="Times New Roman" w:eastAsia="Times New Roman"/>
          <w:sz w:val="24"/>
        </w:rPr>
        <w:t>ENTER</w:t>
      </w:r>
      <w:r>
        <w:rPr>
          <w:sz w:val="24"/>
        </w:rPr>
        <w:t>）键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</w:tabs>
        <w:spacing w:line="240" w:lineRule="auto" w:before="3" w:after="0"/>
        <w:ind w:left="1652" w:right="0" w:hanging="361"/>
        <w:jc w:val="left"/>
        <w:rPr>
          <w:sz w:val="24"/>
        </w:rPr>
      </w:pPr>
      <w:r>
        <w:rPr/>
        <w:pict>
          <v:group style="position:absolute;margin-left:121.974998pt;margin-top:17.689442pt;width:224.25pt;height:54.75pt;mso-position-horizontal-relative:page;mso-position-vertical-relative:paragraph;z-index:-251643904;mso-wrap-distance-left:0;mso-wrap-distance-right:0" coordorigin="2439,354" coordsize="4485,1095">
            <v:shape style="position:absolute;left:2439;top:353;width:4485;height:1095" coordorigin="2439,354" coordsize="4485,1095" path="m6924,1449l2439,1449,2439,354,6924,354,6924,361,2454,361,2447,369,2454,369,2454,1434,2447,1434,2454,1441,6924,1441,6924,1449xm2454,369l2447,369,2454,361,2454,369xm6909,369l2454,369,2454,361,6909,361,6909,369xm6909,1441l6909,361,6917,369,6924,369,6924,1434,6917,1434,6909,1441xm6924,369l6917,369,6909,361,6924,361,6924,369xm2454,1441l2447,1434,2454,1434,2454,1441xm6909,1441l2454,1441,2454,1434,6909,1434,6909,1441xm6924,1441l6909,1441,6917,1434,6924,1434,6924,1441xe" filled="true" fillcolor="#000000" stroked="false">
              <v:path arrowok="t"/>
              <v:fill type="solid"/>
            </v:shape>
            <v:shape style="position:absolute;left:2599;top:469;width:39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VACUUM SET POINT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真空度设定点</w:t>
                    </w:r>
                  </w:p>
                </w:txbxContent>
              </v:textbox>
              <w10:wrap type="none"/>
            </v:shape>
            <v:shape style="position:absolute;left:2599;top:1038;width:71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XXXX</w:t>
                    </w:r>
                  </w:p>
                </w:txbxContent>
              </v:textbox>
              <w10:wrap type="none"/>
            </v:shape>
            <v:shape style="position:absolute;left:5332;top:1038;width:5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YYY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显示如下：</w:t>
      </w:r>
    </w:p>
    <w:p>
      <w:pPr>
        <w:pStyle w:val="BodyText"/>
        <w:spacing w:before="218"/>
        <w:ind w:left="1292"/>
      </w:pPr>
      <w:r>
        <w:rPr/>
        <w:t>其中 </w:t>
      </w:r>
      <w:r>
        <w:rPr>
          <w:rFonts w:ascii="Times New Roman" w:eastAsia="Times New Roman"/>
        </w:rPr>
        <w:t>YYY </w:t>
      </w:r>
      <w:r>
        <w:rPr/>
        <w:t>为上步所设定的真空度单位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  <w:tab w:pos="2252" w:val="left" w:leader="none"/>
          <w:tab w:pos="2732" w:val="left" w:leader="none"/>
        </w:tabs>
        <w:spacing w:line="240" w:lineRule="auto" w:before="66" w:after="0"/>
        <w:ind w:left="1652" w:right="0" w:hanging="361"/>
        <w:jc w:val="left"/>
        <w:rPr>
          <w:sz w:val="24"/>
        </w:rPr>
      </w:pPr>
      <w:r>
        <w:rPr>
          <w:sz w:val="24"/>
        </w:rPr>
        <w:t>按</w:t>
        <w:tab/>
        <w:t>或</w:t>
        <w:tab/>
        <w:t>键直到所需要的真空度数值开始闪烁。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</w:tabs>
        <w:spacing w:line="242" w:lineRule="auto" w:before="51" w:after="0"/>
        <w:ind w:left="1292" w:right="5951" w:firstLine="0"/>
        <w:jc w:val="left"/>
        <w:rPr>
          <w:sz w:val="24"/>
        </w:rPr>
      </w:pPr>
      <w:r>
        <w:rPr/>
        <w:pict>
          <v:group style="position:absolute;margin-left:121.974998pt;margin-top:39.770454pt;width:224.25pt;height:54.75pt;mso-position-horizontal-relative:page;mso-position-vertical-relative:paragraph;z-index:-251639808;mso-wrap-distance-left:0;mso-wrap-distance-right:0" coordorigin="2439,795" coordsize="4485,1095">
            <v:shape style="position:absolute;left:2439;top:795;width:4485;height:1095" coordorigin="2439,795" coordsize="4485,1095" path="m6924,1890l2439,1890,2439,795,6924,795,6924,803,2454,803,2447,810,2454,810,2454,1875,2447,1875,2454,1883,6924,1883,6924,1890xm2454,810l2447,810,2454,803,2454,810xm6909,810l2454,810,2454,803,6909,803,6909,810xm6909,1883l6909,803,6917,810,6924,810,6924,1875,6917,1875,6909,1883xm6924,810l6917,810,6909,803,6924,803,6924,810xm2454,1883l2447,1875,2454,1875,2454,1883xm6909,1883l2454,1883,2454,1875,6909,1875,6909,1883xm6924,1883l6909,1883,6917,1875,6924,1875,6924,1883xe" filled="true" fillcolor="#000000" stroked="false">
              <v:path arrowok="t"/>
              <v:fill type="solid"/>
            </v:shape>
            <v:shape style="position:absolute;left:2599;top:911;width:36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TEMPERATURE UNITS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温度单位</w:t>
                    </w:r>
                  </w:p>
                </w:txbxContent>
              </v:textbox>
              <w10:wrap type="none"/>
            </v:shape>
            <v:shape style="position:absolute;left:2599;top:1480;width:2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°C</w:t>
                    </w:r>
                  </w:p>
                </w:txbxContent>
              </v:textbox>
              <w10:wrap type="none"/>
            </v:shape>
            <v:shape style="position:absolute;left:3319;top:1480;width:2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°F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按回车（</w:t>
      </w:r>
      <w:r>
        <w:rPr>
          <w:spacing w:val="-61"/>
          <w:sz w:val="24"/>
        </w:rPr>
        <w:t> </w:t>
      </w:r>
      <w:r>
        <w:rPr>
          <w:rFonts w:ascii="Times New Roman" w:hAnsi="Times New Roman" w:eastAsia="Times New Roman"/>
          <w:sz w:val="24"/>
        </w:rPr>
        <w:t>ENTER</w:t>
      </w:r>
      <w:r>
        <w:rPr>
          <w:sz w:val="24"/>
        </w:rPr>
        <w:t>）</w:t>
      </w:r>
      <w:r>
        <w:rPr>
          <w:spacing w:val="-16"/>
          <w:sz w:val="24"/>
        </w:rPr>
        <w:t>键</w:t>
      </w:r>
      <w:r>
        <w:rPr>
          <w:sz w:val="24"/>
        </w:rPr>
        <w:t>显示如下：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  <w:tab w:pos="1653" w:val="left" w:leader="none"/>
          <w:tab w:pos="2192" w:val="left" w:leader="none"/>
          <w:tab w:pos="2672" w:val="left" w:leader="none"/>
        </w:tabs>
        <w:spacing w:line="240" w:lineRule="auto" w:before="198" w:after="0"/>
        <w:ind w:left="1652" w:right="0" w:hanging="361"/>
        <w:jc w:val="left"/>
        <w:rPr>
          <w:sz w:val="24"/>
        </w:rPr>
      </w:pPr>
      <w:r>
        <w:rPr>
          <w:sz w:val="24"/>
        </w:rPr>
        <w:t>按</w:t>
        <w:tab/>
        <w:t>或</w:t>
        <w:tab/>
        <w:t>键直到所需要的单位开始闪烁。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78" w:footer="552" w:top="1320" w:bottom="740" w:left="1100" w:right="1260"/>
        </w:sectPr>
      </w:pP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0" w:lineRule="auto" w:before="66" w:after="0"/>
        <w:ind w:left="1463" w:right="0" w:hanging="361"/>
        <w:jc w:val="left"/>
        <w:rPr>
          <w:sz w:val="24"/>
        </w:rPr>
      </w:pPr>
      <w:r>
        <w:rPr/>
        <w:pict>
          <v:group style="position:absolute;margin-left:0pt;margin-top:703.424988pt;width:608.6pt;height:54.95pt;mso-position-horizontal-relative:page;mso-position-vertical-relative:page;z-index:251695104" coordorigin="0,14068" coordsize="12172,1099">
            <v:shape style="position:absolute;left:0;top:15061;width:12172;height:106" coordorigin="0,15061" coordsize="12172,106" path="m0,15131l0,15077,12171,15061,12171,15115,0,15131xm0,15167l0,15149,12171,15133,12171,15151,0,15167xe" filled="true" fillcolor="#959595" stroked="false">
              <v:path arrowok="t"/>
              <v:fill type="solid"/>
            </v:shape>
            <v:rect style="position:absolute;left:2448;top:14076;width:4469;height:1080" filled="true" fillcolor="#ffffff" stroked="false">
              <v:fill type="solid"/>
            </v:rect>
            <v:shape style="position:absolute;left:2439;top:14068;width:4485;height:1095" coordorigin="2439,14068" coordsize="4485,1095" path="m6924,15163l2439,15163,2439,14068,6924,14068,6924,14076,2454,14076,2447,14083,2454,14083,2454,15148,2447,15148,2454,15156,6924,15156,6924,15163xm2454,14083l2447,14083,2454,14076,2454,14083xm6909,14083l2454,14083,2454,14076,6909,14076,6909,14083xm6909,15156l6909,14076,6917,14083,6924,14083,6924,15148,6917,15148,6909,15156xm6924,14083l6917,14083,6909,14076,6924,14076,6924,14083xm2454,15156l2447,15148,2454,15148,2454,15156xm6909,15156l2454,15156,2454,15148,6909,15148,6909,15156xm6924,15156l6909,15156,6917,15148,6924,15148,6924,15156xe" filled="true" fillcolor="#000000" stroked="false">
              <v:path arrowok="t"/>
              <v:fill type="solid"/>
            </v:shape>
            <v:shape style="position:absolute;left:2599;top:14184;width:32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VACUUM UNITS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真空度单位</w:t>
                    </w:r>
                  </w:p>
                </w:txbxContent>
              </v:textbox>
              <w10:wrap type="none"/>
            </v:shape>
            <v:shape style="position:absolute;left:2599;top:14770;width:11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MBar </w:t>
                    </w:r>
                    <w:r>
                      <w:rPr>
                        <w:sz w:val="24"/>
                      </w:rPr>
                      <w:t>毫巴</w:t>
                    </w:r>
                  </w:p>
                </w:txbxContent>
              </v:textbox>
              <w10:wrap type="none"/>
            </v:shape>
            <v:shape style="position:absolute;left:4286;top:14770;width:5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Pa </w:t>
                    </w:r>
                    <w:r>
                      <w:rPr>
                        <w:sz w:val="24"/>
                      </w:rPr>
                      <w:t>帕</w:t>
                    </w:r>
                  </w:p>
                </w:txbxContent>
              </v:textbox>
              <w10:wrap type="none"/>
            </v:shape>
            <v:shape style="position:absolute;left:5779;top:14770;width:7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Torr </w:t>
                    </w:r>
                    <w:r>
                      <w:rPr>
                        <w:sz w:val="24"/>
                      </w:rPr>
                      <w:t>托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按回车（</w:t>
      </w:r>
      <w:r>
        <w:rPr>
          <w:spacing w:val="-61"/>
          <w:sz w:val="24"/>
        </w:rPr>
        <w:t> </w:t>
      </w:r>
      <w:r>
        <w:rPr>
          <w:rFonts w:ascii="Times New Roman" w:hAnsi="Times New Roman" w:eastAsia="Times New Roman"/>
          <w:sz w:val="24"/>
        </w:rPr>
        <w:t>ENTER</w:t>
      </w:r>
      <w:r>
        <w:rPr>
          <w:sz w:val="24"/>
        </w:rPr>
        <w:t>）键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0" w:lineRule="auto" w:before="4" w:after="0"/>
        <w:ind w:left="1463" w:right="0" w:hanging="361"/>
        <w:jc w:val="left"/>
        <w:rPr>
          <w:sz w:val="24"/>
        </w:rPr>
      </w:pPr>
      <w:r>
        <w:rPr>
          <w:sz w:val="24"/>
        </w:rPr>
        <w:t>显示如下：</w:t>
      </w: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97.775002pt;margin-top:14.597419pt;width:363.35pt;height:39.15pt;mso-position-horizontal-relative:page;mso-position-vertical-relative:paragraph;z-index:-251637760;mso-wrap-distance-left:0;mso-wrap-distance-right:0" coordorigin="1956,292" coordsize="7267,783">
            <v:shape style="position:absolute;left:1955;top:291;width:7267;height:783" coordorigin="1956,292" coordsize="7267,783" path="m9223,1075l1956,1075,1956,292,9223,292,9223,299,1971,299,1963,307,1971,307,1971,1060,1963,1060,1971,1067,9223,1067,9223,1075xm1971,307l1963,307,1971,299,1971,307xm9208,307l1971,307,1971,299,9208,299,9208,307xm9208,1067l9208,299,9215,307,9223,307,9223,1060,9215,1060,9208,1067xm9223,307l9215,307,9208,299,9223,299,9223,307xm1971,1067l1963,1060,1971,1060,1971,1067xm9208,1067l1971,1067,1971,1060,9208,1060,9208,1067xm9223,1067l9208,1067,9215,1060,9223,1060,9223,1067xe" filled="true" fillcolor="#000000" stroked="false">
              <v:path arrowok="t"/>
              <v:fill type="solid"/>
            </v:shape>
            <v:shape style="position:absolute;left:1955;top:291;width:7267;height:783" type="#_x0000_t202" filled="false" stroked="false">
              <v:textbox inset="0,0,0,0">
                <w:txbxContent>
                  <w:p>
                    <w:pPr>
                      <w:spacing w:before="89"/>
                      <w:ind w:left="0" w:right="796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REFRIG TOTAL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HOUR:</w:t>
                    </w:r>
                    <w:r>
                      <w:rPr>
                        <w:rFonts w:ascii="Times New Roman" w:eastAsia="Times New Roman"/>
                        <w:spacing w:val="54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压缩机全部工作时间：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小时</w:t>
                    </w:r>
                  </w:p>
                  <w:p>
                    <w:pPr>
                      <w:spacing w:before="5"/>
                      <w:ind w:left="0" w:right="777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SERVICE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HOUR:</w:t>
                    </w:r>
                    <w:r>
                      <w:rPr>
                        <w:rFonts w:ascii="Times New Roman" w:eastAsia="Times New Roman"/>
                        <w:spacing w:val="55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用户可定义工作时间：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</w:t>
                    </w:r>
                    <w:r>
                      <w:rPr>
                        <w:rFonts w:ascii="Times New Roman" w:eastAsia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小时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2" w:lineRule="auto" w:before="3" w:after="0"/>
        <w:ind w:left="1463" w:right="1034" w:hanging="360"/>
        <w:jc w:val="left"/>
        <w:rPr>
          <w:sz w:val="24"/>
        </w:rPr>
      </w:pPr>
      <w:r>
        <w:rPr>
          <w:spacing w:val="-4"/>
          <w:sz w:val="24"/>
        </w:rPr>
        <w:t>如果不想将“用户可定义工作时间 </w:t>
      </w:r>
      <w:r>
        <w:rPr>
          <w:sz w:val="24"/>
        </w:rPr>
        <w:t>”（</w:t>
      </w:r>
      <w:r>
        <w:rPr>
          <w:spacing w:val="-62"/>
          <w:sz w:val="24"/>
        </w:rPr>
        <w:t> </w:t>
      </w:r>
      <w:r>
        <w:rPr>
          <w:rFonts w:ascii="Times New Roman" w:hAnsi="Times New Roman" w:eastAsia="Times New Roman"/>
          <w:sz w:val="24"/>
        </w:rPr>
        <w:t>SERVICE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rFonts w:ascii="Times New Roman" w:hAnsi="Times New Roman" w:eastAsia="Times New Roman"/>
          <w:sz w:val="24"/>
        </w:rPr>
        <w:t>HOUR</w:t>
      </w:r>
      <w:r>
        <w:rPr>
          <w:sz w:val="24"/>
        </w:rPr>
        <w:t>）</w:t>
      </w:r>
      <w:r>
        <w:rPr>
          <w:spacing w:val="-3"/>
          <w:sz w:val="24"/>
        </w:rPr>
        <w:t>清零，请按</w:t>
      </w:r>
      <w:r>
        <w:rPr>
          <w:sz w:val="24"/>
        </w:rPr>
        <w:t>“回车”（</w:t>
      </w:r>
      <w:r>
        <w:rPr>
          <w:spacing w:val="-61"/>
          <w:sz w:val="24"/>
        </w:rPr>
        <w:t> </w:t>
      </w:r>
      <w:r>
        <w:rPr>
          <w:rFonts w:ascii="Times New Roman" w:hAnsi="Times New Roman" w:eastAsia="Times New Roman"/>
          <w:sz w:val="24"/>
        </w:rPr>
        <w:t>ENTER</w:t>
      </w:r>
      <w:r>
        <w:rPr>
          <w:sz w:val="24"/>
        </w:rPr>
        <w:t>）键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  <w:tab w:pos="8603" w:val="left" w:leader="none"/>
        </w:tabs>
        <w:spacing w:line="240" w:lineRule="auto" w:before="64" w:after="0"/>
        <w:ind w:left="1463" w:right="0" w:hanging="361"/>
        <w:jc w:val="left"/>
        <w:rPr>
          <w:sz w:val="24"/>
        </w:rPr>
      </w:pPr>
      <w:r>
        <w:rPr>
          <w:sz w:val="24"/>
        </w:rPr>
        <w:t>要想将“用户可定义工作时间</w:t>
      </w:r>
      <w:r>
        <w:rPr>
          <w:spacing w:val="-62"/>
          <w:sz w:val="24"/>
        </w:rPr>
        <w:t> </w:t>
      </w:r>
      <w:r>
        <w:rPr>
          <w:sz w:val="24"/>
        </w:rPr>
        <w:t>”（</w:t>
      </w:r>
      <w:r>
        <w:rPr>
          <w:spacing w:val="-62"/>
          <w:sz w:val="24"/>
        </w:rPr>
        <w:t> </w:t>
      </w:r>
      <w:r>
        <w:rPr>
          <w:rFonts w:ascii="Times New Roman" w:hAnsi="Times New Roman" w:eastAsia="Times New Roman"/>
          <w:sz w:val="24"/>
        </w:rPr>
        <w:t>SERVICE</w:t>
      </w:r>
      <w:r>
        <w:rPr>
          <w:rFonts w:ascii="Times New Roman" w:hAnsi="Times New Roman" w:eastAsia="Times New Roman"/>
          <w:spacing w:val="1"/>
          <w:sz w:val="24"/>
        </w:rPr>
        <w:t> </w:t>
      </w:r>
      <w:r>
        <w:rPr>
          <w:rFonts w:ascii="Times New Roman" w:hAnsi="Times New Roman" w:eastAsia="Times New Roman"/>
          <w:sz w:val="24"/>
        </w:rPr>
        <w:t>HOUR</w:t>
      </w:r>
      <w:r>
        <w:rPr>
          <w:sz w:val="24"/>
        </w:rPr>
        <w:t>）清零，请按</w:t>
        <w:tab/>
        <w:t>键。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0" w:lineRule="auto" w:before="53" w:after="0"/>
        <w:ind w:left="1463" w:right="0" w:hanging="361"/>
        <w:jc w:val="left"/>
        <w:rPr>
          <w:sz w:val="24"/>
        </w:rPr>
      </w:pPr>
      <w:r>
        <w:rPr/>
        <w:pict>
          <v:group style="position:absolute;margin-left:100.724998pt;margin-top:20.849438pt;width:363.6pt;height:42pt;mso-position-horizontal-relative:page;mso-position-vertical-relative:paragraph;z-index:-251635712;mso-wrap-distance-left:0;mso-wrap-distance-right:0" coordorigin="2014,417" coordsize="7272,840">
            <v:shape style="position:absolute;left:2014;top:416;width:7272;height:840" coordorigin="2014,417" coordsize="7272,840" path="m9286,1257l2014,1257,2014,417,9286,417,9286,424,2029,424,2022,432,2029,432,2029,1242,2022,1242,2029,1249,9286,1249,9286,1257xm2029,432l2022,432,2029,424,2029,432xm9271,432l2029,432,2029,424,9271,424,9271,432xm9271,1249l9271,424,9279,432,9286,432,9286,1242,9279,1242,9271,1249xm9286,432l9279,432,9271,424,9286,424,9286,432xm2029,1249l2022,1242,2029,1242,2029,1249xm9271,1249l2029,1249,2029,1242,9271,1242,9271,1249xm9286,1249l9271,1249,9279,1242,9286,1242,9286,1249xe" filled="true" fillcolor="#000000" stroked="false">
              <v:path arrowok="t"/>
              <v:fill type="solid"/>
            </v:shape>
            <v:shape style="position:absolute;left:2014;top:416;width:7272;height:840" type="#_x0000_t202" filled="false" stroked="false">
              <v:textbox inset="0,0,0,0">
                <w:txbxContent>
                  <w:p>
                    <w:pPr>
                      <w:spacing w:before="88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REFRIG TOTAL HOUR:</w:t>
                    </w:r>
                    <w:r>
                      <w:rPr>
                        <w:rFonts w:ascii="Times New Roman" w:eastAsia="Times New Roman"/>
                        <w:spacing w:val="58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压缩机全部工作时间：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 </w:t>
                    </w:r>
                    <w:r>
                      <w:rPr>
                        <w:sz w:val="24"/>
                      </w:rPr>
                      <w:t>小时</w:t>
                    </w:r>
                  </w:p>
                  <w:p>
                    <w:pPr>
                      <w:spacing w:before="5"/>
                      <w:ind w:left="879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SERVICE HOUR:  </w:t>
                    </w:r>
                    <w:r>
                      <w:rPr>
                        <w:sz w:val="24"/>
                      </w:rPr>
                      <w:t>用户可定义工作时间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: 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此时，显示内容如下：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  <w:tab w:pos="1943" w:val="left" w:leader="none"/>
        </w:tabs>
        <w:spacing w:line="290" w:lineRule="auto" w:before="183" w:after="0"/>
        <w:ind w:left="1463" w:right="794" w:hanging="360"/>
        <w:jc w:val="left"/>
        <w:rPr>
          <w:sz w:val="24"/>
        </w:rPr>
      </w:pPr>
      <w:r>
        <w:rPr>
          <w:sz w:val="24"/>
        </w:rPr>
        <w:t>要想真的将“用户可定义工作时间</w:t>
      </w:r>
      <w:r>
        <w:rPr>
          <w:spacing w:val="-63"/>
          <w:sz w:val="24"/>
        </w:rPr>
        <w:t> </w:t>
      </w:r>
      <w:r>
        <w:rPr>
          <w:sz w:val="24"/>
        </w:rPr>
        <w:t>”（</w:t>
      </w:r>
      <w:r>
        <w:rPr>
          <w:spacing w:val="-62"/>
          <w:sz w:val="24"/>
        </w:rPr>
        <w:t> </w:t>
      </w:r>
      <w:r>
        <w:rPr>
          <w:rFonts w:ascii="Times New Roman" w:hAnsi="Times New Roman" w:eastAsia="Times New Roman"/>
          <w:sz w:val="24"/>
        </w:rPr>
        <w:t>SERVICE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rFonts w:ascii="Times New Roman" w:hAnsi="Times New Roman" w:eastAsia="Times New Roman"/>
          <w:sz w:val="24"/>
        </w:rPr>
        <w:t>HOUR</w:t>
      </w:r>
      <w:r>
        <w:rPr>
          <w:sz w:val="24"/>
        </w:rPr>
        <w:t>）清零，请连</w:t>
      </w:r>
      <w:r>
        <w:rPr>
          <w:spacing w:val="-11"/>
          <w:sz w:val="24"/>
        </w:rPr>
        <w:t>续</w:t>
      </w:r>
      <w:r>
        <w:rPr>
          <w:sz w:val="24"/>
        </w:rPr>
        <w:t>按</w:t>
        <w:tab/>
        <w:t>键</w:t>
      </w:r>
      <w:r>
        <w:rPr>
          <w:spacing w:val="-60"/>
          <w:sz w:val="24"/>
        </w:rPr>
        <w:t> </w:t>
      </w:r>
      <w:r>
        <w:rPr>
          <w:rFonts w:ascii="Times New Roman" w:hAnsi="Times New Roman" w:eastAsia="Times New Roman"/>
          <w:sz w:val="24"/>
        </w:rPr>
        <w:t>5</w:t>
      </w:r>
      <w:r>
        <w:rPr>
          <w:rFonts w:ascii="Times New Roman" w:hAnsi="Times New Roman" w:eastAsia="Times New Roman"/>
          <w:spacing w:val="-12"/>
          <w:sz w:val="24"/>
        </w:rPr>
        <w:t> </w:t>
      </w:r>
      <w:r>
        <w:rPr>
          <w:sz w:val="24"/>
        </w:rPr>
        <w:t>秒钟，直到清零为止。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98" w:lineRule="exact" w:before="0" w:after="0"/>
        <w:ind w:left="1463" w:right="0" w:hanging="361"/>
        <w:jc w:val="left"/>
        <w:rPr>
          <w:sz w:val="24"/>
        </w:rPr>
      </w:pPr>
      <w:r>
        <w:rPr>
          <w:sz w:val="24"/>
        </w:rPr>
        <w:t>按“回车”键。</w:t>
      </w:r>
    </w:p>
    <w:p>
      <w:pPr>
        <w:pStyle w:val="BodyText"/>
        <w:spacing w:before="4"/>
        <w:rPr>
          <w:sz w:val="9"/>
        </w:rPr>
      </w:pPr>
      <w:r>
        <w:rPr/>
        <w:pict>
          <v:group style="position:absolute;margin-left:112.625pt;margin-top:7.941553pt;width:351.2pt;height:47.5pt;mso-position-horizontal-relative:page;mso-position-vertical-relative:paragraph;z-index:-251633664;mso-wrap-distance-left:0;mso-wrap-distance-right:0" coordorigin="2253,159" coordsize="7024,950">
            <v:shape style="position:absolute;left:2252;top:158;width:7024;height:950" coordorigin="2253,159" coordsize="7024,950" path="m9277,1109l2253,1109,2253,159,9277,159,9277,166,2268,166,2260,174,2268,174,2268,1094,2260,1094,2268,1101,9277,1101,9277,1109xm2268,174l2260,174,2268,166,2268,174xm9262,174l2268,174,2268,166,9262,166,9262,174xm9262,1101l9262,166,9269,174,9277,174,9277,1094,9269,1094,9262,1101xm9277,174l9269,174,9262,166,9277,166,9277,174xm2268,1101l2260,1094,2268,1094,2268,1101xm9262,1101l2268,1101,2268,1094,9262,1094,9262,1101xm9277,1101l9262,1101,9269,1094,9277,1094,9277,1101xe" filled="true" fillcolor="#000000" stroked="false">
              <v:path arrowok="t"/>
              <v:fill type="solid"/>
            </v:shape>
            <v:shape style="position:absolute;left:2252;top:158;width:7024;height:950" type="#_x0000_t202" filled="false" stroked="false">
              <v:textbox inset="0,0,0,0">
                <w:txbxContent>
                  <w:p>
                    <w:pPr>
                      <w:spacing w:before="90"/>
                      <w:ind w:left="138" w:right="3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VACUUM TOTAL HOUR: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真空泵全部工作时间：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 </w:t>
                    </w:r>
                    <w:r>
                      <w:rPr>
                        <w:sz w:val="24"/>
                      </w:rPr>
                      <w:t>小时</w:t>
                    </w:r>
                  </w:p>
                  <w:p>
                    <w:pPr>
                      <w:spacing w:before="5"/>
                      <w:ind w:left="663" w:right="3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SERVICE HOUR:</w:t>
                    </w:r>
                    <w:r>
                      <w:rPr>
                        <w:rFonts w:ascii="Times New Roman" w:eastAsia="Times New Roman"/>
                        <w:spacing w:val="56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用户可定义工作时间：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 </w:t>
                    </w:r>
                    <w:r>
                      <w:rPr>
                        <w:sz w:val="24"/>
                      </w:rPr>
                      <w:t>小时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2" w:lineRule="auto" w:before="0" w:after="0"/>
        <w:ind w:left="1463" w:right="1214" w:hanging="360"/>
        <w:jc w:val="left"/>
        <w:rPr>
          <w:sz w:val="24"/>
        </w:rPr>
      </w:pPr>
      <w:r>
        <w:rPr>
          <w:sz w:val="24"/>
        </w:rPr>
        <w:t>要想将“用户可定义工作时间”（</w:t>
      </w:r>
      <w:r>
        <w:rPr>
          <w:spacing w:val="-63"/>
          <w:sz w:val="24"/>
        </w:rPr>
        <w:t> </w:t>
      </w:r>
      <w:r>
        <w:rPr>
          <w:rFonts w:ascii="Times New Roman" w:hAnsi="Times New Roman" w:eastAsia="Times New Roman"/>
          <w:sz w:val="24"/>
        </w:rPr>
        <w:t>SERVICE HOUR</w:t>
      </w:r>
      <w:r>
        <w:rPr>
          <w:sz w:val="24"/>
        </w:rPr>
        <w:t>）清零</w:t>
      </w:r>
      <w:r>
        <w:rPr>
          <w:rFonts w:ascii="Times New Roman" w:hAnsi="Times New Roman" w:eastAsia="Times New Roman"/>
          <w:spacing w:val="-2"/>
          <w:sz w:val="24"/>
        </w:rPr>
        <w:t>, </w:t>
      </w:r>
      <w:r>
        <w:rPr>
          <w:spacing w:val="-3"/>
          <w:sz w:val="24"/>
        </w:rPr>
        <w:t>清按“选</w:t>
      </w:r>
      <w:r>
        <w:rPr>
          <w:sz w:val="24"/>
        </w:rPr>
        <w:t>择”（</w:t>
      </w:r>
      <w:r>
        <w:rPr>
          <w:spacing w:val="-61"/>
          <w:sz w:val="24"/>
        </w:rPr>
        <w:t> </w:t>
      </w:r>
      <w:r>
        <w:rPr>
          <w:rFonts w:ascii="Times New Roman" w:hAnsi="Times New Roman" w:eastAsia="Times New Roman"/>
          <w:sz w:val="24"/>
        </w:rPr>
        <w:t>SELECT</w:t>
      </w:r>
      <w:r>
        <w:rPr>
          <w:sz w:val="24"/>
        </w:rPr>
        <w:t>）键。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</w:tabs>
        <w:spacing w:line="240" w:lineRule="auto" w:before="1" w:after="0"/>
        <w:ind w:left="1463" w:right="0" w:hanging="361"/>
        <w:jc w:val="left"/>
        <w:rPr>
          <w:sz w:val="24"/>
        </w:rPr>
      </w:pPr>
      <w:r>
        <w:rPr>
          <w:sz w:val="24"/>
        </w:rPr>
        <w:t>显示如下：</w:t>
      </w: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112.625pt;margin-top:8.819032pt;width:345.05pt;height:44.3pt;mso-position-horizontal-relative:page;mso-position-vertical-relative:paragraph;z-index:-251631616;mso-wrap-distance-left:0;mso-wrap-distance-right:0" coordorigin="2253,176" coordsize="6901,886">
            <v:shape style="position:absolute;left:2252;top:176;width:6901;height:886" coordorigin="2253,176" coordsize="6901,886" path="m9154,1062l2253,1062,2253,176,9154,176,9154,184,2268,184,2260,191,2268,191,2268,1047,2260,1047,2268,1055,9154,1055,9154,1062xm2268,191l2260,191,2268,184,2268,191xm9139,191l2268,191,2268,184,9139,184,9139,191xm9139,1055l9139,184,9146,191,9154,191,9154,1047,9146,1047,9139,1055xm9154,191l9146,191,9139,184,9154,184,9154,191xm2268,1055l2260,1047,2268,1047,2268,1055xm9139,1055l2268,1055,2268,1047,9139,1047,9139,1055xm9154,1055l9139,1055,9146,1047,9154,1047,9154,1055xe" filled="true" fillcolor="#000000" stroked="false">
              <v:path arrowok="t"/>
              <v:fill type="solid"/>
            </v:shape>
            <v:shape style="position:absolute;left:2252;top:176;width:6901;height:886" type="#_x0000_t202" filled="false" stroked="false">
              <v:textbox inset="0,0,0,0">
                <w:txbxContent>
                  <w:p>
                    <w:pPr>
                      <w:spacing w:before="90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VACUUM TOTAL HOUR:</w:t>
                    </w:r>
                    <w:r>
                      <w:rPr>
                        <w:rFonts w:ascii="Times New Roman" w:eastAsia="Times New Roman"/>
                        <w:spacing w:val="57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真空泵全部工作时间：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XXXX </w:t>
                    </w:r>
                    <w:r>
                      <w:rPr>
                        <w:sz w:val="24"/>
                      </w:rPr>
                      <w:t>小时</w:t>
                    </w:r>
                  </w:p>
                  <w:p>
                    <w:pPr>
                      <w:spacing w:before="5"/>
                      <w:ind w:left="879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SERVICE HOUR:</w:t>
                    </w:r>
                    <w:r>
                      <w:rPr>
                        <w:rFonts w:ascii="Times New Roman" w:eastAsia="Times New Roman"/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用户可定义工作时间</w:t>
                    </w:r>
                    <w:r>
                      <w:rPr>
                        <w:rFonts w:ascii="Times New Roman" w:eastAsia="Times New Roman"/>
                        <w:spacing w:val="19"/>
                        <w:sz w:val="24"/>
                      </w:rPr>
                      <w:t>: 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2" w:lineRule="auto" w:before="17"/>
        <w:ind w:left="1451" w:right="852" w:hanging="286"/>
      </w:pPr>
      <w:r>
        <w:rPr>
          <w:spacing w:val="-4"/>
        </w:rPr>
        <w:t>要想真的将“用户可定义工作时间 </w:t>
      </w:r>
      <w:r>
        <w:rPr/>
        <w:t>”（</w:t>
      </w:r>
      <w:r>
        <w:rPr>
          <w:spacing w:val="-62"/>
        </w:rPr>
        <w:t> </w:t>
      </w:r>
      <w:r>
        <w:rPr>
          <w:rFonts w:ascii="Times New Roman" w:hAnsi="Times New Roman" w:eastAsia="Times New Roman"/>
        </w:rPr>
        <w:t>SERVICE HOUR</w:t>
      </w:r>
      <w:r>
        <w:rPr/>
        <w:t>）</w:t>
      </w:r>
      <w:r>
        <w:rPr>
          <w:spacing w:val="-2"/>
        </w:rPr>
        <w:t>清零，请连续按</w:t>
      </w:r>
      <w:r>
        <w:rPr/>
        <w:t>“选择”（</w:t>
      </w:r>
      <w:r>
        <w:rPr>
          <w:spacing w:val="-61"/>
        </w:rPr>
        <w:t> </w:t>
      </w:r>
      <w:r>
        <w:rPr>
          <w:rFonts w:ascii="Times New Roman" w:hAnsi="Times New Roman" w:eastAsia="Times New Roman"/>
        </w:rPr>
        <w:t>SELECT</w:t>
      </w:r>
      <w:r>
        <w:rPr/>
        <w:t>）</w:t>
      </w:r>
      <w:r>
        <w:rPr>
          <w:spacing w:val="-30"/>
        </w:rPr>
        <w:t>键 </w:t>
      </w:r>
      <w:r>
        <w:rPr>
          <w:rFonts w:ascii="Times New Roman" w:hAnsi="Times New Roman" w:eastAsia="Times New Roman"/>
        </w:rPr>
        <w:t>5 </w:t>
      </w:r>
      <w:r>
        <w:rPr/>
        <w:t>秒钟，直到清零为止。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452" w:val="left" w:leader="none"/>
        </w:tabs>
        <w:spacing w:line="240" w:lineRule="auto" w:before="0" w:after="0"/>
        <w:ind w:left="1451" w:right="0" w:hanging="287"/>
        <w:jc w:val="left"/>
        <w:rPr>
          <w:sz w:val="24"/>
        </w:rPr>
      </w:pPr>
      <w:r>
        <w:rPr>
          <w:sz w:val="24"/>
        </w:rPr>
        <w:t>按“回车”键。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40" w:lineRule="auto" w:before="3" w:after="0"/>
        <w:ind w:left="1463" w:right="0" w:hanging="213"/>
        <w:jc w:val="left"/>
        <w:rPr>
          <w:sz w:val="24"/>
        </w:rPr>
      </w:pPr>
      <w:r>
        <w:rPr>
          <w:spacing w:val="-21"/>
          <w:sz w:val="24"/>
        </w:rPr>
        <w:t>显示 </w:t>
      </w:r>
      <w:r>
        <w:rPr>
          <w:rFonts w:ascii="Times New Roman" w:hAnsi="Times New Roman" w:eastAsia="Times New Roman"/>
          <w:sz w:val="24"/>
        </w:rPr>
        <w:t>RS-232</w:t>
      </w:r>
      <w:r>
        <w:rPr>
          <w:rFonts w:ascii="Times New Roman" w:hAnsi="Times New Roman" w:eastAsia="Times New Roman"/>
          <w:spacing w:val="-3"/>
          <w:sz w:val="24"/>
        </w:rPr>
        <w:t> </w:t>
      </w:r>
      <w:r>
        <w:rPr>
          <w:sz w:val="24"/>
        </w:rPr>
        <w:t>数据传输速率。</w:t>
      </w:r>
    </w:p>
    <w:p>
      <w:pPr>
        <w:pStyle w:val="BodyText"/>
        <w:rPr>
          <w:sz w:val="10"/>
        </w:rPr>
      </w:pPr>
      <w:r>
        <w:rPr/>
        <w:pict>
          <v:group style="position:absolute;margin-left:112.625pt;margin-top:8.360469pt;width:339.3pt;height:56.85pt;mso-position-horizontal-relative:page;mso-position-vertical-relative:paragraph;z-index:-251627520;mso-wrap-distance-left:0;mso-wrap-distance-right:0" coordorigin="2253,167" coordsize="6786,1137">
            <v:shape style="position:absolute;left:2252;top:167;width:6786;height:1137" coordorigin="2253,167" coordsize="6786,1137" path="m9039,1304l2253,1304,2253,167,9039,167,9039,175,2268,175,2260,182,2268,182,2268,1289,2260,1289,2268,1297,9039,1297,9039,1304xm2268,182l2260,182,2268,175,2268,182xm9024,182l2268,182,2268,175,9024,175,9024,182xm9024,1297l9024,175,9031,182,9039,182,9039,1289,9031,1289,9024,1297xm9039,182l9031,182,9024,175,9039,175,9039,182xm2268,1297l2260,1289,2268,1289,2268,1297xm9024,1297l2268,1297,2268,1289,9024,1289,9024,1297xm9039,1297l9024,1297,9031,1289,9039,1289,9039,1297xe" filled="true" fillcolor="#000000" stroked="false">
              <v:path arrowok="t"/>
              <v:fill type="solid"/>
            </v:shape>
            <v:shape style="position:absolute;left:2412;top:283;width:56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RS-232 TRANSMISSION RATE</w:t>
                    </w:r>
                    <w:r>
                      <w:rPr>
                        <w:rFonts w:ascii="Times New Roman" w:eastAsia="Times New Roman"/>
                        <w:spacing w:val="53"/>
                        <w:sz w:val="24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RS-232 </w:t>
                    </w:r>
                    <w:r>
                      <w:rPr>
                        <w:sz w:val="24"/>
                      </w:rPr>
                      <w:t>数据传输速率</w:t>
                    </w:r>
                  </w:p>
                </w:txbxContent>
              </v:textbox>
              <w10:wrap type="none"/>
            </v:shape>
            <v:shape style="position:absolute;left:2412;top:86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92;top:868;width:141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SECONDS </w:t>
                    </w:r>
                    <w:r>
                      <w:rPr>
                        <w:sz w:val="24"/>
                      </w:rPr>
                      <w:t>秒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42" w:lineRule="auto" w:before="50" w:after="0"/>
        <w:ind w:left="740" w:right="996" w:firstLine="424"/>
        <w:jc w:val="left"/>
        <w:rPr>
          <w:sz w:val="24"/>
        </w:rPr>
      </w:pPr>
      <w:r>
        <w:rPr>
          <w:sz w:val="24"/>
        </w:rPr>
        <w:t>要想改变传输速率，清按“选择”（</w:t>
      </w:r>
      <w:r>
        <w:rPr>
          <w:spacing w:val="-65"/>
          <w:sz w:val="24"/>
        </w:rPr>
        <w:t> </w:t>
      </w:r>
      <w:r>
        <w:rPr>
          <w:rFonts w:ascii="Times New Roman" w:hAnsi="Times New Roman" w:eastAsia="Times New Roman"/>
          <w:sz w:val="24"/>
        </w:rPr>
        <w:t>SELECT</w:t>
      </w:r>
      <w:r>
        <w:rPr>
          <w:sz w:val="24"/>
        </w:rPr>
        <w:t>）</w:t>
      </w:r>
      <w:r>
        <w:rPr>
          <w:spacing w:val="-2"/>
          <w:sz w:val="24"/>
        </w:rPr>
        <w:t>键，直到显示出你所需</w:t>
      </w:r>
      <w:r>
        <w:rPr>
          <w:spacing w:val="-4"/>
          <w:sz w:val="24"/>
        </w:rPr>
        <w:t>要的数值。数据传输之间的时间可以选择 </w:t>
      </w:r>
      <w:r>
        <w:rPr>
          <w:rFonts w:ascii="Times New Roman" w:hAnsi="Times New Roman" w:eastAsia="Times New Roman"/>
          <w:sz w:val="24"/>
        </w:rPr>
        <w:t>10, 30, 60, 300 or</w:t>
      </w:r>
      <w:r>
        <w:rPr>
          <w:rFonts w:ascii="Times New Roman" w:hAnsi="Times New Roman" w:eastAsia="Times New Roman"/>
          <w:spacing w:val="-1"/>
          <w:sz w:val="24"/>
        </w:rPr>
        <w:t> </w:t>
      </w:r>
      <w:r>
        <w:rPr>
          <w:rFonts w:ascii="Times New Roman" w:hAnsi="Times New Roman" w:eastAsia="Times New Roman"/>
          <w:sz w:val="24"/>
        </w:rPr>
        <w:t>600 </w:t>
      </w:r>
      <w:r>
        <w:rPr>
          <w:sz w:val="24"/>
        </w:rPr>
        <w:t>秒。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40" w:lineRule="auto" w:before="2" w:after="0"/>
        <w:ind w:left="1463" w:right="0" w:hanging="299"/>
        <w:jc w:val="left"/>
        <w:rPr>
          <w:sz w:val="24"/>
        </w:rPr>
      </w:pPr>
      <w:r>
        <w:rPr>
          <w:sz w:val="24"/>
        </w:rPr>
        <w:t>按“回车”键。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40" w:lineRule="auto" w:before="3" w:after="0"/>
        <w:ind w:left="1463" w:right="0" w:hanging="299"/>
        <w:jc w:val="left"/>
        <w:rPr>
          <w:sz w:val="24"/>
        </w:rPr>
      </w:pPr>
      <w:r>
        <w:rPr/>
        <w:pict>
          <v:shape style="position:absolute;margin-left:297.359009pt;margin-top:53.495361pt;width:7.85pt;height:15.7pt;mso-position-horizontal-relative:page;mso-position-vertical-relative:paragraph;z-index:-252699648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w w:val="100"/>
                      <w:sz w:val="2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显示如下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56" w:footer="390" w:top="1360" w:bottom="58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74"/>
        <w:ind w:left="854" w:right="1239"/>
        <w:jc w:val="center"/>
      </w:pPr>
      <w:r>
        <w:rPr/>
        <w:t>可以随时按“显示”（</w:t>
      </w:r>
      <w:r>
        <w:rPr>
          <w:rFonts w:ascii="Times New Roman" w:hAnsi="Times New Roman" w:eastAsia="Times New Roman"/>
        </w:rPr>
        <w:t>DISPLAY</w:t>
      </w:r>
      <w:r>
        <w:rPr/>
        <w:t>）键，以选择其他的显示内容。</w:t>
      </w:r>
    </w:p>
    <w:p>
      <w:pPr>
        <w:pStyle w:val="BodyText"/>
        <w:spacing w:before="2"/>
        <w:rPr>
          <w:sz w:val="19"/>
        </w:rPr>
      </w:pPr>
    </w:p>
    <w:p>
      <w:pPr>
        <w:pStyle w:val="Heading4"/>
      </w:pPr>
      <w:bookmarkStart w:name="二．手动控制操作" w:id="5"/>
      <w:bookmarkEnd w:id="5"/>
      <w:r>
        <w:rPr/>
      </w:r>
      <w:r>
        <w:rPr/>
        <w:t>二．手动控制操作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0" w:lineRule="auto" w:before="64" w:after="0"/>
        <w:ind w:left="2068" w:right="0" w:hanging="425"/>
        <w:jc w:val="left"/>
        <w:rPr>
          <w:sz w:val="24"/>
        </w:rPr>
      </w:pPr>
      <w:r>
        <w:rPr>
          <w:sz w:val="24"/>
        </w:rPr>
        <w:t>打开电源开关。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2" w:lineRule="auto" w:before="4" w:after="0"/>
        <w:ind w:left="2068" w:right="611" w:hanging="425"/>
        <w:jc w:val="left"/>
        <w:rPr>
          <w:sz w:val="24"/>
        </w:rPr>
      </w:pPr>
      <w:r>
        <w:rPr>
          <w:sz w:val="24"/>
        </w:rPr>
        <w:t>按“显示”（DISPLAY）键，直到手动（MAN）</w:t>
      </w:r>
      <w:r>
        <w:rPr>
          <w:spacing w:val="-2"/>
          <w:sz w:val="24"/>
        </w:rPr>
        <w:t>灯点亮。此时，会显示</w:t>
      </w:r>
      <w:r>
        <w:rPr>
          <w:sz w:val="24"/>
        </w:rPr>
        <w:t>上一次设定的手动温度值。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223.100006pt;margin-top:16.460083pt;width:175.3pt;height:24.55pt;mso-position-horizontal-relative:page;mso-position-vertical-relative:paragraph;z-index:-25162035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"/>
                    <w:ind w:left="813"/>
                  </w:pPr>
                  <w:r>
                    <w:rPr/>
                    <w:t>温度设定值：-30℃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5"/>
        <w:ind w:left="2068"/>
      </w:pPr>
      <w:r>
        <w:rPr/>
        <w:t>温度单位可在“设定”中确定 (°F 或 °C)。可温度调节范围为</w:t>
      </w:r>
    </w:p>
    <w:p>
      <w:pPr>
        <w:pStyle w:val="BodyText"/>
        <w:spacing w:before="5"/>
        <w:ind w:left="2068"/>
      </w:pPr>
      <w:r>
        <w:rPr/>
        <w:t>+40°C 到 –40°C ，调节步长为 1°C 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  <w:tab w:pos="6027" w:val="left" w:leader="none"/>
          <w:tab w:pos="8147" w:val="left" w:leader="none"/>
        </w:tabs>
        <w:spacing w:line="283" w:lineRule="auto" w:before="66" w:after="0"/>
        <w:ind w:left="2068" w:right="691" w:hanging="425"/>
        <w:jc w:val="left"/>
        <w:rPr>
          <w:sz w:val="24"/>
        </w:rPr>
      </w:pPr>
      <w:r>
        <w:rPr>
          <w:sz w:val="24"/>
        </w:rPr>
        <w:t>如果需要更改温度，按“增大”键(</w:t>
        <w:tab/>
      </w:r>
      <w:r>
        <w:rPr>
          <w:rFonts w:ascii="Times New Roman" w:hAnsi="Times New Roman" w:eastAsia="Times New Roman"/>
          <w:sz w:val="24"/>
        </w:rPr>
        <w:t>)</w:t>
      </w:r>
      <w:r>
        <w:rPr>
          <w:rFonts w:ascii="Times New Roman" w:hAnsi="Times New Roman" w:eastAsia="Times New Roman"/>
          <w:spacing w:val="59"/>
          <w:sz w:val="24"/>
        </w:rPr>
        <w:t> </w:t>
      </w:r>
      <w:r>
        <w:rPr>
          <w:sz w:val="24"/>
        </w:rPr>
        <w:t>或“减少” 键(</w:t>
        <w:tab/>
      </w:r>
      <w:r>
        <w:rPr>
          <w:rFonts w:ascii="Times New Roman" w:hAnsi="Times New Roman" w:eastAsia="Times New Roman"/>
          <w:sz w:val="24"/>
        </w:rPr>
        <w:t>)</w:t>
      </w:r>
      <w:r>
        <w:rPr>
          <w:sz w:val="24"/>
        </w:rPr>
        <w:t>，直到</w:t>
      </w:r>
      <w:r>
        <w:rPr>
          <w:spacing w:val="-17"/>
          <w:sz w:val="24"/>
        </w:rPr>
        <w:t>显</w:t>
      </w:r>
      <w:r>
        <w:rPr>
          <w:sz w:val="24"/>
        </w:rPr>
        <w:t>示出你所需要的温度值。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56" w:lineRule="exact" w:before="0" w:after="0"/>
        <w:ind w:left="2068" w:right="0" w:hanging="425"/>
        <w:jc w:val="left"/>
        <w:rPr>
          <w:sz w:val="24"/>
        </w:rPr>
      </w:pPr>
      <w:r>
        <w:rPr>
          <w:sz w:val="24"/>
        </w:rPr>
        <w:t>按“确认”（ENTER）</w:t>
      </w:r>
      <w:r>
        <w:rPr>
          <w:spacing w:val="-10"/>
          <w:sz w:val="24"/>
        </w:rPr>
        <w:t>键。如果在 </w:t>
      </w:r>
      <w:r>
        <w:rPr>
          <w:sz w:val="24"/>
        </w:rPr>
        <w:t>10</w:t>
      </w:r>
      <w:r>
        <w:rPr>
          <w:spacing w:val="-8"/>
          <w:sz w:val="24"/>
        </w:rPr>
        <w:t> 秒内没有按“确认”键，设定值</w:t>
      </w:r>
    </w:p>
    <w:p>
      <w:pPr>
        <w:pStyle w:val="BodyText"/>
        <w:spacing w:before="5"/>
        <w:ind w:left="2068"/>
      </w:pPr>
      <w:r>
        <w:rPr/>
        <w:t>将恢复成原先的温度值。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0" w:lineRule="auto" w:before="5" w:after="0"/>
        <w:ind w:left="2068" w:right="0" w:hanging="425"/>
        <w:jc w:val="left"/>
        <w:rPr>
          <w:sz w:val="24"/>
        </w:rPr>
      </w:pPr>
      <w:r>
        <w:rPr>
          <w:sz w:val="24"/>
        </w:rPr>
        <w:t>按“方式”（MODE）键，使“手动”(MAN)灯点亮。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2" w:lineRule="auto" w:before="4" w:after="0"/>
        <w:ind w:left="2068" w:right="611" w:hanging="425"/>
        <w:jc w:val="left"/>
        <w:rPr>
          <w:sz w:val="24"/>
        </w:rPr>
      </w:pPr>
      <w:r>
        <w:rPr>
          <w:sz w:val="24"/>
        </w:rPr>
        <w:t>按“运行/停止”(RUN/STOP)键，“运行/</w:t>
      </w:r>
      <w:r>
        <w:rPr>
          <w:spacing w:val="-2"/>
          <w:sz w:val="24"/>
        </w:rPr>
        <w:t>停止”指示灯点亮，制冷压</w:t>
      </w:r>
      <w:r>
        <w:rPr>
          <w:sz w:val="24"/>
        </w:rPr>
        <w:t>缩机或加热器开始工作。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2" w:lineRule="auto" w:before="3" w:after="0"/>
        <w:ind w:left="2068" w:right="731" w:hanging="425"/>
        <w:jc w:val="left"/>
        <w:rPr>
          <w:sz w:val="24"/>
        </w:rPr>
      </w:pPr>
      <w:r>
        <w:rPr>
          <w:spacing w:val="-6"/>
          <w:sz w:val="24"/>
        </w:rPr>
        <w:t>如果希望抽真空，按 </w:t>
      </w:r>
      <w:r>
        <w:rPr>
          <w:sz w:val="24"/>
        </w:rPr>
        <w:t>VACCUM</w:t>
      </w:r>
      <w:r>
        <w:rPr>
          <w:spacing w:val="-9"/>
          <w:sz w:val="24"/>
        </w:rPr>
        <w:t> 键。如果在样品室中有还没有预冻的样</w:t>
      </w:r>
      <w:r>
        <w:rPr>
          <w:sz w:val="24"/>
        </w:rPr>
        <w:t>品，清不要启动真空泵。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2" w:lineRule="auto" w:before="3" w:after="0"/>
        <w:ind w:left="2068" w:right="611" w:hanging="425"/>
        <w:jc w:val="left"/>
        <w:rPr>
          <w:sz w:val="24"/>
        </w:rPr>
      </w:pPr>
      <w:r>
        <w:rPr>
          <w:spacing w:val="-3"/>
          <w:sz w:val="24"/>
        </w:rPr>
        <w:t>如果要想在运行过程中，更改温度值，只需重复上述第 </w:t>
      </w:r>
      <w:r>
        <w:rPr>
          <w:sz w:val="24"/>
        </w:rPr>
        <w:t>2，3，4</w:t>
      </w:r>
      <w:r>
        <w:rPr>
          <w:spacing w:val="-26"/>
          <w:sz w:val="24"/>
        </w:rPr>
        <w:t> 步即</w:t>
      </w:r>
      <w:r>
        <w:rPr>
          <w:sz w:val="24"/>
        </w:rPr>
        <w:t>可。系统将马上调整成新的温度值。</w:t>
      </w:r>
    </w:p>
    <w:p>
      <w:pPr>
        <w:pStyle w:val="ListParagraph"/>
        <w:numPr>
          <w:ilvl w:val="1"/>
          <w:numId w:val="2"/>
        </w:numPr>
        <w:tabs>
          <w:tab w:pos="2068" w:val="left" w:leader="none"/>
        </w:tabs>
        <w:spacing w:line="242" w:lineRule="auto" w:before="3" w:after="0"/>
        <w:ind w:left="2068" w:right="731" w:hanging="425"/>
        <w:jc w:val="left"/>
        <w:rPr>
          <w:sz w:val="24"/>
        </w:rPr>
      </w:pPr>
      <w:r>
        <w:rPr>
          <w:sz w:val="24"/>
        </w:rPr>
        <w:t>要想观察系统的运行状况，按“显示”（DISPLAY）键，直到“监 视”（MONITOR）灯点亮。系统会顺序显示隔板(SHILF)温度，冷阱(COL)温度及样品(SAMP)</w:t>
      </w:r>
      <w:r>
        <w:rPr>
          <w:spacing w:val="-1"/>
          <w:sz w:val="24"/>
        </w:rPr>
        <w:t>温度。如果样品温度探头没有插到系统中，</w:t>
      </w:r>
    </w:p>
    <w:p>
      <w:pPr>
        <w:pStyle w:val="BodyText"/>
        <w:spacing w:line="242" w:lineRule="auto" w:before="4"/>
        <w:ind w:left="2068" w:right="611"/>
      </w:pPr>
      <w:r>
        <w:rPr/>
        <w:t>则探头温度将会显示“---”。如果在预冻方式，冷阱(COL)温度显示“---”。如果在使用外挂冻干瓶方式，隔板(SHILF)温度会显示“--</w:t>
      </w:r>
    </w:p>
    <w:p>
      <w:pPr>
        <w:pStyle w:val="BodyText"/>
        <w:spacing w:before="3"/>
        <w:ind w:left="2068"/>
      </w:pPr>
      <w:r>
        <w:rPr/>
        <w:t>-”。</w:t>
      </w:r>
    </w:p>
    <w:p>
      <w:pPr>
        <w:pStyle w:val="BodyText"/>
        <w:spacing w:line="242" w:lineRule="auto" w:before="4"/>
        <w:ind w:left="2068" w:right="611"/>
      </w:pPr>
      <w:r>
        <w:rPr/>
        <w:t>在手动运行状态，程序段（SEG）一直显示“M”。程序段（SEG）主</w:t>
      </w:r>
      <w:r>
        <w:rPr>
          <w:spacing w:val="-1"/>
        </w:rPr>
        <w:t>要用于在自动运行状态时，表明程序运行到哪一阶段。温度和真空度</w:t>
      </w:r>
      <w:r>
        <w:rPr>
          <w:spacing w:val="-4"/>
        </w:rPr>
        <w:t>单位可自己设定。系统真空度大于 </w:t>
      </w:r>
      <w:r>
        <w:rPr/>
        <w:t>5mBar</w:t>
      </w:r>
      <w:r>
        <w:rPr>
          <w:spacing w:val="-8"/>
        </w:rPr>
        <w:t> 时，真空度显示</w:t>
      </w:r>
      <w:r>
        <w:rPr>
          <w:spacing w:val="-3"/>
        </w:rPr>
        <w:t>“HIGH”， </w:t>
      </w:r>
      <w:r>
        <w:rPr/>
        <w:t>操作者控制的温度值是系统温度而不是探头温度。</w:t>
      </w:r>
    </w:p>
    <w:p>
      <w:pPr>
        <w:pStyle w:val="BodyText"/>
        <w:rPr>
          <w:sz w:val="10"/>
        </w:rPr>
      </w:pPr>
      <w:r>
        <w:rPr/>
        <w:pict>
          <v:group style="position:absolute;margin-left:194.410004pt;margin-top:8.608748pt;width:232.7pt;height:43.05pt;mso-position-horizontal-relative:page;mso-position-vertical-relative:paragraph;z-index:-251615232;mso-wrap-distance-left:0;mso-wrap-distance-right:0" coordorigin="3888,172" coordsize="4654,861">
            <v:line style="position:absolute" from="3888,177" to="8542,177" stroked="true" strokeweight=".48pt" strokecolor="#000000">
              <v:stroke dashstyle="solid"/>
            </v:line>
            <v:line style="position:absolute" from="3888,1028" to="8542,1028" stroked="true" strokeweight=".48pt" strokecolor="#000000">
              <v:stroke dashstyle="solid"/>
            </v:line>
            <v:line style="position:absolute" from="3893,172" to="3893,1023" stroked="true" strokeweight=".48pt" strokecolor="#000000">
              <v:stroke dashstyle="solid"/>
            </v:line>
            <v:line style="position:absolute" from="8537,172" to="8537,1023" stroked="true" strokeweight=".48pt" strokecolor="#000000">
              <v:stroke dashstyle="solid"/>
            </v:line>
            <v:shape style="position:absolute;left:6640;top:529;width:1340;height:240" type="#_x0000_t202" filled="false" stroked="false">
              <v:textbox inset="0,0,0,0">
                <w:txbxContent>
                  <w:p>
                    <w:pPr>
                      <w:tabs>
                        <w:tab w:pos="119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VAC=HIGH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5680;top:529;width:6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SEG=M</w:t>
                    </w:r>
                  </w:p>
                </w:txbxContent>
              </v:textbox>
              <w10:wrap type="none"/>
            </v:shape>
            <v:shape style="position:absolute;left:5560;top:217;width:14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SAMPLE=XXX℃</w:t>
                    </w:r>
                  </w:p>
                </w:txbxContent>
              </v:textbox>
              <w10:wrap type="none"/>
            </v:shape>
            <v:shape style="position:absolute;left:4000;top:217;width:98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SHLF=XXX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COL=XXX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2"/>
        <w:ind w:left="2917"/>
      </w:pPr>
      <w:r>
        <w:rPr/>
        <w:t>SHLF: 隔板温度。</w:t>
      </w:r>
    </w:p>
    <w:p>
      <w:pPr>
        <w:spacing w:after="0"/>
        <w:sectPr>
          <w:pgSz w:w="12240" w:h="15840"/>
          <w:pgMar w:header="878" w:footer="552" w:top="1320" w:bottom="740" w:left="1100" w:right="1260"/>
        </w:sectPr>
      </w:pPr>
    </w:p>
    <w:p>
      <w:pPr>
        <w:pStyle w:val="BodyText"/>
        <w:spacing w:line="242" w:lineRule="auto" w:before="68"/>
        <w:ind w:left="1876" w:right="3551" w:firstLine="852"/>
      </w:pPr>
      <w:r>
        <w:rPr/>
        <w:t>SAMP：样品温度，如果探头没有安装，显示“-”</w:t>
      </w:r>
    </w:p>
    <w:p>
      <w:pPr>
        <w:pStyle w:val="BodyText"/>
        <w:tabs>
          <w:tab w:pos="3447" w:val="left" w:leader="none"/>
        </w:tabs>
        <w:spacing w:line="242" w:lineRule="auto" w:before="3"/>
        <w:ind w:left="2728" w:right="5471"/>
      </w:pPr>
      <w:r>
        <w:rPr/>
        <w:t>℃：</w:t>
        <w:tab/>
        <w:t>摄氏度F：</w:t>
        <w:tab/>
        <w:t>华氏度COL： 冷阱温</w:t>
      </w:r>
      <w:r>
        <w:rPr>
          <w:spacing w:val="-19"/>
        </w:rPr>
        <w:t>度</w:t>
      </w:r>
    </w:p>
    <w:p>
      <w:pPr>
        <w:pStyle w:val="BodyText"/>
        <w:tabs>
          <w:tab w:pos="3447" w:val="left" w:leader="none"/>
        </w:tabs>
        <w:spacing w:line="242" w:lineRule="auto" w:before="4"/>
        <w:ind w:left="2728" w:right="1391"/>
      </w:pPr>
      <w:r>
        <w:rPr/>
        <w:t>SEG： 显示此段是处于升降温阶段还是处于恒温阶段</w:t>
      </w:r>
      <w:r>
        <w:rPr>
          <w:spacing w:val="-19"/>
        </w:rPr>
        <w:t>。</w:t>
      </w:r>
      <w:r>
        <w:rPr/>
        <w:t>M：</w:t>
        <w:tab/>
        <w:t>手动</w:t>
      </w:r>
    </w:p>
    <w:p>
      <w:pPr>
        <w:pStyle w:val="BodyText"/>
        <w:tabs>
          <w:tab w:pos="3447" w:val="left" w:leader="none"/>
        </w:tabs>
        <w:spacing w:line="242" w:lineRule="auto" w:before="3"/>
        <w:ind w:left="2728" w:right="5231"/>
      </w:pPr>
      <w:r>
        <w:rPr/>
        <w:t>VAC： 系统真空</w:t>
      </w:r>
      <w:r>
        <w:rPr>
          <w:spacing w:val="-19"/>
        </w:rPr>
        <w:t>度</w:t>
      </w:r>
      <w:r>
        <w:rPr/>
        <w:t>m：</w:t>
        <w:tab/>
        <w:t>毫巴</w:t>
      </w:r>
    </w:p>
    <w:p>
      <w:pPr>
        <w:pStyle w:val="BodyText"/>
        <w:tabs>
          <w:tab w:pos="3445" w:val="left" w:leader="none"/>
        </w:tabs>
        <w:spacing w:before="3"/>
        <w:ind w:left="2725"/>
      </w:pPr>
      <w:r>
        <w:rPr/>
        <w:t>P：</w:t>
        <w:tab/>
        <w:t>帕斯卡</w:t>
      </w:r>
    </w:p>
    <w:p>
      <w:pPr>
        <w:pStyle w:val="BodyText"/>
        <w:tabs>
          <w:tab w:pos="3447" w:val="left" w:leader="none"/>
        </w:tabs>
        <w:spacing w:before="4"/>
        <w:ind w:left="2728"/>
      </w:pPr>
      <w:r>
        <w:rPr/>
        <w:t>T：</w:t>
        <w:tab/>
        <w:t>托</w:t>
      </w:r>
    </w:p>
    <w:p>
      <w:pPr>
        <w:pStyle w:val="BodyText"/>
        <w:tabs>
          <w:tab w:pos="3447" w:val="left" w:leader="none"/>
        </w:tabs>
        <w:spacing w:before="5"/>
        <w:ind w:left="2728"/>
      </w:pPr>
      <w:r>
        <w:rPr/>
        <w:t>R：</w:t>
        <w:tab/>
        <w:t>升降温</w:t>
      </w:r>
    </w:p>
    <w:p>
      <w:pPr>
        <w:pStyle w:val="BodyText"/>
        <w:tabs>
          <w:tab w:pos="3447" w:val="left" w:leader="none"/>
        </w:tabs>
        <w:spacing w:before="4"/>
        <w:ind w:left="2728"/>
      </w:pPr>
      <w:r>
        <w:rPr/>
        <w:t>H：</w:t>
        <w:tab/>
        <w:t>恒温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2" w:lineRule="auto" w:before="5" w:after="0"/>
        <w:ind w:left="1816" w:right="887" w:hanging="504"/>
        <w:jc w:val="left"/>
        <w:rPr>
          <w:sz w:val="24"/>
        </w:rPr>
      </w:pPr>
      <w:r>
        <w:rPr>
          <w:sz w:val="24"/>
        </w:rPr>
        <w:t>要想停止运行，按“运行/停止”(Run/Stop)</w:t>
      </w:r>
      <w:r>
        <w:rPr>
          <w:spacing w:val="-2"/>
          <w:sz w:val="24"/>
        </w:rPr>
        <w:t>键，制冷压缩机或加热</w:t>
      </w:r>
      <w:r>
        <w:rPr>
          <w:sz w:val="24"/>
        </w:rPr>
        <w:t>器停止工作。然后，关闭系统电源开关。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Heading4"/>
        <w:spacing w:before="1"/>
        <w:ind w:left="743"/>
      </w:pPr>
      <w:bookmarkStart w:name="三．自动控制操作" w:id="6"/>
      <w:bookmarkEnd w:id="6"/>
      <w:r>
        <w:rPr/>
      </w:r>
      <w:r>
        <w:rPr/>
        <w:t>三．自动控制操作</w:t>
      </w: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114.907082pt;margin-top:9.169451pt;width:428.6pt;height:337.35pt;mso-position-horizontal-relative:page;mso-position-vertical-relative:paragraph;z-index:-251614208;mso-wrap-distance-left:0;mso-wrap-distance-right:0" coordorigin="2298,183" coordsize="8572,6747">
            <v:shape style="position:absolute;left:2298;top:371;width:7852;height:6270" type="#_x0000_t75" stroked="false">
              <v:imagedata r:id="rId17" o:title=""/>
            </v:shape>
            <v:rect style="position:absolute;left:6561;top:751;width:1496;height:375" filled="true" fillcolor="#ffffff" stroked="false">
              <v:fill type="solid"/>
            </v:rect>
            <v:shape style="position:absolute;left:6553;top:744;width:1511;height:389" coordorigin="6554,744" coordsize="1511,389" path="m8065,1133l6554,1133,6554,744,8065,744,8065,752,6569,752,6561,759,6569,759,6569,1118,6561,1118,6569,1126,8065,1126,8065,1133xm6569,759l6561,759,6569,752,6569,759xm8050,759l6569,759,6569,752,8050,752,8050,759xm8050,1126l8050,752,8057,759,8065,759,8065,1118,8057,1118,8050,1126xm8065,759l8057,759,8050,752,8065,752,8065,759xm6569,1126l6561,1118,6569,1118,6569,1126xm8050,1126l6569,1126,6569,1118,8050,1118,8050,1126xm8065,1126l8050,1126,8057,1118,8065,1118,8065,1126xe" filled="true" fillcolor="#ffffff" stroked="false">
              <v:path arrowok="t"/>
              <v:fill type="solid"/>
            </v:shape>
            <v:shape style="position:absolute;left:9919;top:183;width:950;height:6747" coordorigin="9920,183" coordsize="950,6747" path="m10870,6930l9920,6930,9920,183,10870,183,10870,191,9935,191,9927,198,9935,198,9935,6915,9927,6915,9935,6923,10870,6923,10870,6930xm9935,198l9927,198,9935,191,9935,198xm10855,198l9935,198,9935,191,10855,191,10855,198xm10855,6923l10855,191,10862,198,10870,198,10870,6915,10862,6915,10855,6923xm10870,198l10862,198,10855,191,10870,191,10870,198xm9935,6923l9927,6915,9935,6915,9935,6923xm10855,6923l9935,6923,9935,6915,10855,6915,10855,6923xm10870,6923l10855,6923,10862,6915,10870,6915,10870,6923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footerReference w:type="default" r:id="rId15"/>
          <w:footerReference w:type="even" r:id="rId16"/>
          <w:pgSz w:w="12240" w:h="15840"/>
          <w:pgMar w:footer="499" w:header="856" w:top="1360" w:bottom="680" w:left="1100" w:right="1260"/>
          <w:pgNumType w:start="9"/>
        </w:sectPr>
      </w:pPr>
    </w:p>
    <w:p>
      <w:pPr>
        <w:pStyle w:val="ListParagraph"/>
        <w:numPr>
          <w:ilvl w:val="0"/>
          <w:numId w:val="5"/>
        </w:numPr>
        <w:tabs>
          <w:tab w:pos="1694" w:val="left" w:leader="none"/>
        </w:tabs>
        <w:spacing w:line="240" w:lineRule="auto" w:before="104" w:after="0"/>
        <w:ind w:left="1693" w:right="0" w:hanging="361"/>
        <w:jc w:val="left"/>
        <w:rPr>
          <w:sz w:val="24"/>
        </w:rPr>
      </w:pPr>
      <w:r>
        <w:rPr>
          <w:sz w:val="24"/>
        </w:rPr>
        <w:t>概述</w:t>
      </w:r>
    </w:p>
    <w:p>
      <w:pPr>
        <w:pStyle w:val="BodyText"/>
        <w:spacing w:line="242" w:lineRule="auto" w:before="5"/>
        <w:ind w:left="1134" w:right="103" w:firstLine="508"/>
      </w:pPr>
      <w:r>
        <w:rPr>
          <w:spacing w:val="-3"/>
        </w:rPr>
        <w:t>装配有微处理器控制系统的压盖系统，可对温度进行 </w:t>
      </w:r>
      <w:r>
        <w:rPr/>
        <w:t>6</w:t>
      </w:r>
      <w:r>
        <w:rPr>
          <w:spacing w:val="-8"/>
        </w:rPr>
        <w:t> 段编程。第一段是自</w:t>
      </w:r>
      <w:r>
        <w:rPr>
          <w:spacing w:val="-11"/>
        </w:rPr>
        <w:t>动设定为“最冷”数值的预冻段，此段时间可设定为 </w:t>
      </w:r>
      <w:r>
        <w:rPr/>
        <w:t>0，3</w:t>
      </w:r>
      <w:r>
        <w:rPr>
          <w:spacing w:val="-40"/>
        </w:rPr>
        <w:t> 到 </w:t>
      </w:r>
      <w:r>
        <w:rPr/>
        <w:t>99.9</w:t>
      </w:r>
      <w:r>
        <w:rPr>
          <w:spacing w:val="-10"/>
        </w:rPr>
        <w:t> 小时或无限时。</w:t>
      </w:r>
      <w:r>
        <w:rPr>
          <w:spacing w:val="-16"/>
        </w:rPr>
        <w:t>另外的 </w:t>
      </w:r>
      <w:r>
        <w:rPr/>
        <w:t>5</w:t>
      </w:r>
      <w:r>
        <w:rPr>
          <w:spacing w:val="-9"/>
        </w:rPr>
        <w:t> 段，每一段均包括温度升降功能和温度保持功能。微处理器可以自动存储</w:t>
      </w:r>
    </w:p>
    <w:p>
      <w:pPr>
        <w:pStyle w:val="BodyText"/>
        <w:spacing w:before="4"/>
        <w:ind w:left="1134"/>
      </w:pPr>
      <w:r>
        <w:rPr/>
        <w:t>5</w:t>
      </w:r>
      <w:r>
        <w:rPr>
          <w:spacing w:val="-8"/>
        </w:rPr>
        <w:t> 套完整的程序。按“显示</w:t>
      </w:r>
      <w:r>
        <w:rPr/>
        <w:t>”（DISPLAY）键到“自动”（AUTO）灯亮，用上/下键</w:t>
      </w:r>
    </w:p>
    <w:p>
      <w:pPr>
        <w:pStyle w:val="BodyText"/>
        <w:spacing w:line="242" w:lineRule="auto" w:before="4"/>
        <w:ind w:left="1134" w:right="103"/>
      </w:pPr>
      <w:r>
        <w:rPr/>
        <w:t>选定将要运行或准备编辑的程序，然后按“确认”（ENTER）</w:t>
      </w:r>
      <w:r>
        <w:rPr>
          <w:spacing w:val="-9"/>
        </w:rPr>
        <w:t>键，可以选定 </w:t>
      </w:r>
      <w:r>
        <w:rPr/>
        <w:t>5</w:t>
      </w:r>
      <w:r>
        <w:rPr>
          <w:spacing w:val="-21"/>
        </w:rPr>
        <w:t> 套程序中的任意一套程序。在上箱压盖系统允许的范围内，升降温速率的设定，可令系</w:t>
      </w:r>
      <w:r>
        <w:rPr/>
        <w:t>统按操作者所需要的升温和降温速率进行升温和降温。</w:t>
      </w:r>
    </w:p>
    <w:p>
      <w:pPr>
        <w:pStyle w:val="BodyText"/>
        <w:spacing w:line="242" w:lineRule="auto" w:before="5"/>
        <w:ind w:left="1134" w:right="103" w:firstLine="508"/>
        <w:jc w:val="both"/>
      </w:pPr>
      <w:r>
        <w:rPr/>
        <w:t>在搁板上没有样品的情况下，Triad</w:t>
      </w:r>
      <w:r>
        <w:rPr>
          <w:spacing w:val="-12"/>
        </w:rPr>
        <w:t> 压盖系统最大降温速率从 </w:t>
      </w:r>
      <w:r>
        <w:rPr/>
        <w:t>50℃</w:t>
      </w:r>
      <w:r>
        <w:rPr>
          <w:spacing w:val="-30"/>
        </w:rPr>
        <w:t>到 </w:t>
      </w:r>
      <w:r>
        <w:rPr/>
        <w:t>0℃大约</w:t>
      </w:r>
      <w:r>
        <w:rPr>
          <w:spacing w:val="-30"/>
        </w:rPr>
        <w:t>为 </w:t>
      </w:r>
      <w:r>
        <w:rPr/>
        <w:t>0.5℃/min，</w:t>
      </w:r>
      <w:r>
        <w:rPr>
          <w:spacing w:val="-30"/>
        </w:rPr>
        <w:t>从 </w:t>
      </w:r>
      <w:r>
        <w:rPr/>
        <w:t>0℃到-50℃</w:t>
      </w:r>
      <w:r>
        <w:rPr>
          <w:spacing w:val="-15"/>
        </w:rPr>
        <w:t>大约为 </w:t>
      </w:r>
      <w:r>
        <w:rPr/>
        <w:t>0.25℃/min，</w:t>
      </w:r>
      <w:r>
        <w:rPr>
          <w:spacing w:val="-8"/>
        </w:rPr>
        <w:t>升温速率大约为 </w:t>
      </w:r>
      <w:r>
        <w:rPr/>
        <w:t>3℃/min</w:t>
      </w:r>
      <w:r>
        <w:rPr>
          <w:spacing w:val="-6"/>
        </w:rPr>
        <w:t>。当温</w:t>
      </w:r>
      <w:r>
        <w:rPr/>
        <w:t>度接近–50°C</w:t>
      </w:r>
      <w:r>
        <w:rPr>
          <w:spacing w:val="-8"/>
        </w:rPr>
        <w:t> 时，制冷速率会变得慢一些。恒温温度可在</w:t>
      </w:r>
      <w:r>
        <w:rPr/>
        <w:t>+50°C 至 –55°C 以1°C</w:t>
      </w:r>
      <w:r>
        <w:rPr>
          <w:spacing w:val="-8"/>
        </w:rPr>
        <w:t> 为步长进行设定。恒温时间单位是小时。</w:t>
      </w:r>
    </w:p>
    <w:p>
      <w:pPr>
        <w:pStyle w:val="BodyText"/>
        <w:spacing w:before="5"/>
        <w:ind w:left="1643"/>
      </w:pPr>
      <w:r>
        <w:rPr/>
        <w:t>当所设定的温度达到后，开始根据程序中所设定的恒温时间的长短，进行恒</w:t>
      </w:r>
    </w:p>
    <w:p>
      <w:pPr>
        <w:pStyle w:val="BodyText"/>
        <w:spacing w:before="5"/>
        <w:ind w:left="1134"/>
      </w:pPr>
      <w:r>
        <w:rPr/>
        <w:t>温。</w:t>
      </w:r>
    </w:p>
    <w:p>
      <w:pPr>
        <w:pStyle w:val="BodyText"/>
        <w:spacing w:before="4"/>
        <w:ind w:left="1643"/>
      </w:pPr>
      <w:r>
        <w:rPr/>
        <w:t>微处理器可将最新更改过的程序参数，自动存储。因此，您只需选定好所要</w:t>
      </w:r>
    </w:p>
    <w:p>
      <w:pPr>
        <w:pStyle w:val="BodyText"/>
        <w:spacing w:before="5"/>
        <w:ind w:left="1134"/>
      </w:pPr>
      <w:r>
        <w:rPr/>
        <w:t>运行的程序号，然后按“运行”（RUN）键即可。</w:t>
      </w:r>
    </w:p>
    <w:p>
      <w:pPr>
        <w:pStyle w:val="ListParagraph"/>
        <w:numPr>
          <w:ilvl w:val="0"/>
          <w:numId w:val="5"/>
        </w:numPr>
        <w:tabs>
          <w:tab w:pos="1694" w:val="left" w:leader="none"/>
        </w:tabs>
        <w:spacing w:line="240" w:lineRule="auto" w:before="4" w:after="0"/>
        <w:ind w:left="1693" w:right="0" w:hanging="361"/>
        <w:jc w:val="left"/>
        <w:rPr>
          <w:sz w:val="24"/>
        </w:rPr>
      </w:pPr>
      <w:r>
        <w:rPr>
          <w:sz w:val="24"/>
        </w:rPr>
        <w:t>编程</w:t>
      </w:r>
    </w:p>
    <w:p>
      <w:pPr>
        <w:pStyle w:val="BodyText"/>
        <w:spacing w:line="242" w:lineRule="auto" w:before="5"/>
        <w:ind w:left="932" w:right="276" w:firstLine="568"/>
        <w:jc w:val="both"/>
      </w:pPr>
      <w:r>
        <w:rPr/>
        <w:t>Triad</w:t>
      </w:r>
      <w:r>
        <w:rPr>
          <w:spacing w:val="-14"/>
        </w:rPr>
        <w:t> 压盖系统可以储存 </w:t>
      </w:r>
      <w:r>
        <w:rPr/>
        <w:t>1</w:t>
      </w:r>
      <w:r>
        <w:rPr>
          <w:spacing w:val="-30"/>
        </w:rPr>
        <w:t> 号至 </w:t>
      </w:r>
      <w:r>
        <w:rPr/>
        <w:t>5</w:t>
      </w:r>
      <w:r>
        <w:rPr>
          <w:spacing w:val="-40"/>
        </w:rPr>
        <w:t> 号 </w:t>
      </w:r>
      <w:r>
        <w:rPr/>
        <w:t>5</w:t>
      </w:r>
      <w:r>
        <w:rPr>
          <w:spacing w:val="-9"/>
        </w:rPr>
        <w:t> 套程序。程序一旦编辑完毕，就会自动</w:t>
      </w:r>
      <w:r>
        <w:rPr/>
        <w:t>存储在微处理器内。要想编程，首先选定所要运行的程序号，然后，按下列方法输入参数。（注：本手册中所使用的数值仅做参考。实际数值视实际需要而定。）</w:t>
      </w:r>
    </w:p>
    <w:p>
      <w:pPr>
        <w:pStyle w:val="BodyText"/>
        <w:spacing w:line="242" w:lineRule="auto" w:before="4"/>
        <w:ind w:left="932" w:right="305" w:firstLine="600"/>
      </w:pPr>
      <w:r>
        <w:rPr/>
        <w:t>将电源开关按到“ON”</w:t>
      </w:r>
      <w:r>
        <w:rPr>
          <w:spacing w:val="-6"/>
        </w:rPr>
        <w:t>位置，打开电源。按 </w:t>
      </w:r>
      <w:r>
        <w:rPr/>
        <w:t>DISPLAY</w:t>
      </w:r>
      <w:r>
        <w:rPr>
          <w:spacing w:val="-20"/>
        </w:rPr>
        <w:t> 键，直到 </w:t>
      </w:r>
      <w:r>
        <w:rPr/>
        <w:t>AUTO</w:t>
      </w:r>
      <w:r>
        <w:rPr>
          <w:spacing w:val="-16"/>
        </w:rPr>
        <w:t> 灯点亮。</w:t>
      </w:r>
      <w:r>
        <w:rPr/>
        <w:t>此时，LCD</w:t>
      </w:r>
      <w:r>
        <w:rPr>
          <w:spacing w:val="-8"/>
        </w:rPr>
        <w:t> 状态显示器显示上次所输入自动运行参数：</w:t>
      </w: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208.860001pt;margin-top:11.868208pt;width:203.8pt;height:42.2pt;mso-position-horizontal-relative:page;mso-position-vertical-relative:paragraph;z-index:-251608064;mso-wrap-distance-left:0;mso-wrap-distance-right:0" coordorigin="4177,237" coordsize="4076,844">
            <v:line style="position:absolute" from="4177,242" to="8253,242" stroked="true" strokeweight=".48pt" strokecolor="#000000">
              <v:stroke dashstyle="solid"/>
            </v:line>
            <v:line style="position:absolute" from="4177,1076" to="8253,1076" stroked="true" strokeweight=".48pt" strokecolor="#000000">
              <v:stroke dashstyle="solid"/>
            </v:line>
            <v:line style="position:absolute" from="4182,237" to="4182,1071" stroked="true" strokeweight=".48pt" strokecolor="#000000">
              <v:stroke dashstyle="solid"/>
            </v:line>
            <v:line style="position:absolute" from="8248,237" to="8248,1071" stroked="true" strokeweight=".48pt" strokecolor="#000000">
              <v:stroke dashstyle="solid"/>
            </v:line>
            <v:shape style="position:absolute;left:4288;top:281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5008;top:281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SEG1</w:t>
                    </w:r>
                  </w:p>
                </w:txbxContent>
              </v:textbox>
              <w10:wrap type="none"/>
            </v:shape>
            <v:shape style="position:absolute;left:5968;top:281;width:5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RAMP</w:t>
                    </w:r>
                  </w:p>
                </w:txbxContent>
              </v:textbox>
              <w10:wrap type="none"/>
            </v:shape>
            <v:shape style="position:absolute;left:4288;top:593;width:13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HOLD –34℃</w:t>
                    </w:r>
                  </w:p>
                </w:txbxContent>
              </v:textbox>
              <w10:wrap type="none"/>
            </v:shape>
            <v:shape style="position:absolute;left:6808;top:281;width:110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0.00℃/MN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00.0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2" w:lineRule="auto" w:before="141"/>
        <w:ind w:left="932" w:right="125" w:firstLine="600"/>
      </w:pPr>
      <w:r>
        <w:rPr/>
        <w:t>显示中的“P1”会闪动，而所显示的程序号即为将要运行程序。要想更改成不同的程序，按上下键更改（</w:t>
      </w:r>
      <w:r>
        <w:rPr>
          <w:spacing w:val="-15"/>
        </w:rPr>
        <w:t>从程序 </w:t>
      </w:r>
      <w:r>
        <w:rPr/>
        <w:t>1</w:t>
      </w:r>
      <w:r>
        <w:rPr>
          <w:spacing w:val="-24"/>
        </w:rPr>
        <w:t> 至程序 </w:t>
      </w:r>
      <w:r>
        <w:rPr/>
        <w:t>5）</w:t>
      </w:r>
      <w:r>
        <w:rPr>
          <w:spacing w:val="-6"/>
        </w:rPr>
        <w:t>。当选定好程序后，按 </w:t>
      </w:r>
      <w:r>
        <w:rPr/>
        <w:t>ENTER</w:t>
      </w:r>
      <w:r>
        <w:rPr>
          <w:spacing w:val="-20"/>
        </w:rPr>
        <w:t> 确定。</w:t>
      </w:r>
    </w:p>
    <w:p>
      <w:pPr>
        <w:pStyle w:val="BodyText"/>
        <w:spacing w:line="242" w:lineRule="auto" w:before="3"/>
        <w:ind w:left="932" w:right="125" w:firstLine="600"/>
      </w:pPr>
      <w:r>
        <w:rPr/>
        <w:t>LCD</w:t>
      </w:r>
      <w:r>
        <w:rPr>
          <w:spacing w:val="-8"/>
        </w:rPr>
        <w:t> 状态显示器上的下一个参数开始闪烁，同样用上下键更改参数值。按</w:t>
      </w:r>
      <w:r>
        <w:rPr/>
        <w:t>ENTER</w:t>
      </w:r>
      <w:r>
        <w:rPr>
          <w:spacing w:val="-60"/>
        </w:rPr>
        <w:t> </w:t>
      </w:r>
      <w:r>
        <w:rPr>
          <w:spacing w:val="-3"/>
        </w:rPr>
        <w:t>确定。直至将全部程序编辑完毕。如果本套程序不需要 </w:t>
      </w:r>
      <w:r>
        <w:rPr/>
        <w:t>5</w:t>
      </w:r>
      <w:r>
        <w:rPr>
          <w:spacing w:val="-9"/>
        </w:rPr>
        <w:t> 步，例如：用户认为</w:t>
      </w:r>
      <w:r>
        <w:rPr/>
        <w:t>4</w:t>
      </w:r>
      <w:r>
        <w:rPr>
          <w:spacing w:val="-20"/>
        </w:rPr>
        <w:t> 步即</w:t>
      </w:r>
      <w:r>
        <w:rPr>
          <w:spacing w:val="-23"/>
        </w:rPr>
        <w:t>可满足冻干的要求，那么，在编辑到第 </w:t>
      </w:r>
      <w:r>
        <w:rPr/>
        <w:t>5</w:t>
      </w:r>
      <w:r>
        <w:rPr>
          <w:spacing w:val="-30"/>
        </w:rPr>
        <w:t> 段</w:t>
      </w:r>
      <w:r>
        <w:rPr/>
        <w:t>（SEG5）</w:t>
      </w:r>
      <w:r>
        <w:rPr>
          <w:spacing w:val="-15"/>
        </w:rPr>
        <w:t>时，将 </w:t>
      </w:r>
      <w:r>
        <w:rPr/>
        <w:t>RAMP</w:t>
      </w:r>
      <w:r>
        <w:rPr>
          <w:spacing w:val="-30"/>
        </w:rPr>
        <w:t> 设为 </w:t>
      </w:r>
      <w:r>
        <w:rPr/>
        <w:t>0.00， HOLD</w:t>
      </w:r>
      <w:r>
        <w:rPr>
          <w:spacing w:val="-60"/>
        </w:rPr>
        <w:t> </w:t>
      </w:r>
      <w:r>
        <w:rPr>
          <w:spacing w:val="-9"/>
        </w:rPr>
        <w:t>温度设为同第 </w:t>
      </w:r>
      <w:r>
        <w:rPr/>
        <w:t>4</w:t>
      </w:r>
      <w:r>
        <w:rPr>
          <w:spacing w:val="-9"/>
        </w:rPr>
        <w:t> 段相同的温度</w:t>
      </w:r>
      <w:r>
        <w:rPr/>
        <w:t>，TIME</w:t>
      </w:r>
      <w:r>
        <w:rPr>
          <w:spacing w:val="-30"/>
        </w:rPr>
        <w:t> 设成 </w:t>
      </w:r>
      <w:r>
        <w:rPr/>
        <w:t>00.0，系统就会自动将此段程序取消。</w:t>
      </w:r>
    </w:p>
    <w:p>
      <w:pPr>
        <w:pStyle w:val="BodyText"/>
        <w:spacing w:line="242" w:lineRule="auto" w:before="7"/>
        <w:ind w:left="932" w:right="185" w:firstLine="600"/>
      </w:pPr>
      <w:r>
        <w:rPr>
          <w:spacing w:val="-2"/>
        </w:rPr>
        <w:t>如果更改了任何参数，必须按“确认” 键，新参数才能被储存。如果在 </w:t>
      </w:r>
      <w:r>
        <w:rPr/>
        <w:t>10</w:t>
      </w:r>
      <w:r>
        <w:rPr>
          <w:spacing w:val="-39"/>
        </w:rPr>
        <w:t> 秒</w:t>
      </w:r>
      <w:r>
        <w:rPr/>
        <w:t>内没有按“确认”键，设定值将恢复成原先的参数值。正在闪烁的参数名称，表明可对此参数进行修改。如果仅按“确认”键，则下一个参数名称将开始闪烁。</w:t>
      </w:r>
    </w:p>
    <w:p>
      <w:pPr>
        <w:pStyle w:val="BodyText"/>
        <w:spacing w:line="242" w:lineRule="auto" w:before="4"/>
        <w:ind w:left="932" w:right="185" w:firstLine="600"/>
      </w:pPr>
      <w:r>
        <w:rPr>
          <w:spacing w:val="-1"/>
        </w:rPr>
        <w:t>当“自动运行”程序已经运行后，高于正在运行时间段的程序参数值，也可以</w:t>
      </w:r>
      <w:r>
        <w:rPr/>
        <w:t>进行更改。但只能更改正在运行的程序中高于正在运行时间段的程序参数值。如果想要更改其它程序中的参数，只能先将此套程序停掉，然后重新选择程序号。</w:t>
      </w:r>
    </w:p>
    <w:p>
      <w:pPr>
        <w:pStyle w:val="BodyText"/>
        <w:spacing w:before="4"/>
        <w:ind w:left="1333"/>
      </w:pPr>
      <w:r>
        <w:rPr/>
        <w:t>3 “自动运行”程序的运行。</w:t>
      </w:r>
    </w:p>
    <w:p>
      <w:pPr>
        <w:spacing w:after="0"/>
        <w:sectPr>
          <w:pgSz w:w="12240" w:h="15840"/>
          <w:pgMar w:header="878" w:footer="552" w:top="1320" w:bottom="740" w:left="1100" w:right="1260"/>
        </w:sectPr>
      </w:pPr>
    </w:p>
    <w:p>
      <w:pPr>
        <w:pStyle w:val="BodyText"/>
        <w:spacing w:before="68"/>
        <w:ind w:left="1340"/>
      </w:pPr>
      <w:r>
        <w:rPr/>
        <w:t>选定好将要运行的程序号后，按“方式”</w:t>
      </w:r>
    </w:p>
    <w:p>
      <w:pPr>
        <w:pStyle w:val="BodyText"/>
        <w:spacing w:line="242" w:lineRule="auto" w:before="4"/>
        <w:ind w:left="743" w:right="257"/>
      </w:pPr>
      <w:r>
        <w:rPr/>
        <w:t>（MODE）键，选定为自动，此时，“AUTO 指示灯”点亮。按“运行/停止”键，自动运行程序开始启动。“运行指示灯”点亮。“显示”自动切换到“监视”状态。状态显示器改变成下面形式，</w:t>
      </w:r>
    </w:p>
    <w:p>
      <w:pPr>
        <w:pStyle w:val="BodyText"/>
        <w:spacing w:before="5"/>
        <w:ind w:left="1340"/>
      </w:pPr>
      <w:r>
        <w:rPr/>
        <w:pict>
          <v:group style="position:absolute;margin-left:188.160004pt;margin-top:24.049988pt;width:226.15pt;height:42.2pt;mso-position-horizontal-relative:page;mso-position-vertical-relative:paragraph;z-index:-252672000" coordorigin="3763,481" coordsize="4523,844">
            <v:shape style="position:absolute;left:3763;top:9152;width:4523;height:839" coordorigin="3763,9152" coordsize="4523,839" path="m3763,486l8286,486m3763,1320l8286,1320m3768,481l3768,1315m8281,481l8281,1315e" filled="false" stroked="true" strokeweight=".48pt" strokecolor="#000000">
              <v:path arrowok="t"/>
              <v:stroke dashstyle="solid"/>
            </v:shape>
            <v:shape style="position:absolute;left:6636;top:525;width:122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SAMP=-70℃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VAC=hi</w:t>
                    </w:r>
                  </w:p>
                </w:txbxContent>
              </v:textbox>
              <w10:wrap type="none"/>
            </v:shape>
            <v:shape style="position:absolute;left:3876;top:525;width:1940;height:552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  <w:tab/>
                      <w:t>SHILF=-70℃</w:t>
                    </w:r>
                  </w:p>
                  <w:p>
                    <w:pPr>
                      <w:tabs>
                        <w:tab w:pos="1199" w:val="left" w:leader="none"/>
                      </w:tabs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COL=---</w:t>
                      <w:tab/>
                      <w:t>SEG=PR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在“预冻”（PR）时间段，状态显示器如下显示：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866" w:val="left" w:leader="none"/>
          <w:tab w:pos="7376" w:val="left" w:leader="none"/>
        </w:tabs>
        <w:spacing w:before="1"/>
        <w:ind w:left="1026"/>
      </w:pPr>
      <w:r>
        <w:rPr/>
        <w:t>P1:</w:t>
        <w:tab/>
        <w:t>指示</w:t>
        <w:tab/>
        <w:t>所选择的程序号</w:t>
      </w:r>
    </w:p>
    <w:p>
      <w:pPr>
        <w:pStyle w:val="BodyText"/>
        <w:spacing w:before="4"/>
        <w:ind w:left="1026"/>
      </w:pPr>
      <w:r>
        <w:rPr/>
        <w:t>SHILF: 隔板温度</w:t>
      </w:r>
    </w:p>
    <w:p>
      <w:pPr>
        <w:pStyle w:val="BodyText"/>
        <w:spacing w:line="242" w:lineRule="auto" w:before="5"/>
        <w:ind w:left="1103" w:right="2611" w:hanging="77"/>
      </w:pPr>
      <w:r>
        <w:rPr/>
        <w:t>SAMP： 样品温度值（如果温度探头没有安装，则显示---） COL： 没有温度显示</w:t>
      </w:r>
    </w:p>
    <w:p>
      <w:pPr>
        <w:pStyle w:val="BodyText"/>
        <w:tabs>
          <w:tab w:pos="1863" w:val="left" w:leader="none"/>
        </w:tabs>
        <w:spacing w:before="3"/>
        <w:ind w:left="1024"/>
      </w:pPr>
      <w:r>
        <w:rPr/>
        <w:t>SEG：</w:t>
        <w:tab/>
        <w:t>预冻方式</w:t>
      </w:r>
    </w:p>
    <w:p>
      <w:pPr>
        <w:pStyle w:val="BodyText"/>
        <w:tabs>
          <w:tab w:pos="1863" w:val="left" w:leader="none"/>
        </w:tabs>
        <w:spacing w:before="4"/>
        <w:ind w:left="1024"/>
      </w:pPr>
      <w:r>
        <w:rPr/>
        <w:t>VAC：</w:t>
        <w:tab/>
      </w:r>
      <w:r>
        <w:rPr>
          <w:spacing w:val="-7"/>
        </w:rPr>
        <w:t>系统真空度。大于 </w:t>
      </w:r>
      <w:r>
        <w:rPr/>
        <w:t>5mBar</w:t>
      </w:r>
    </w:p>
    <w:p>
      <w:pPr>
        <w:pStyle w:val="BodyText"/>
        <w:spacing w:before="9"/>
      </w:pPr>
    </w:p>
    <w:p>
      <w:pPr>
        <w:pStyle w:val="BodyText"/>
        <w:ind w:left="1340"/>
      </w:pPr>
      <w:r>
        <w:rPr/>
        <w:t>在“升降温”（RAMP）时间段，状态显示器如下显示：</w:t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188.160004pt;margin-top:8.44195pt;width:226.15pt;height:42.2pt;mso-position-horizontal-relative:page;mso-position-vertical-relative:paragraph;z-index:-251604992;mso-wrap-distance-left:0;mso-wrap-distance-right:0" coordorigin="3763,169" coordsize="4523,844">
            <v:line style="position:absolute" from="3763,174" to="8286,174" stroked="true" strokeweight=".48pt" strokecolor="#000000">
              <v:stroke dashstyle="solid"/>
            </v:line>
            <v:line style="position:absolute" from="3763,1008" to="8286,1008" stroked="true" strokeweight=".48pt" strokecolor="#000000">
              <v:stroke dashstyle="solid"/>
            </v:line>
            <v:line style="position:absolute" from="3768,169" to="3768,1003" stroked="true" strokeweight=".48pt" strokecolor="#000000">
              <v:stroke dashstyle="solid"/>
            </v:line>
            <v:line style="position:absolute" from="8281,169" to="8281,1003" stroked="true" strokeweight=".48pt" strokecolor="#000000">
              <v:stroke dashstyle="solid"/>
            </v:line>
            <v:shape style="position:absolute;left:6636;top:213;width:122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SAMP=-55℃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VAC=.030M</w:t>
                    </w:r>
                  </w:p>
                </w:txbxContent>
              </v:textbox>
              <w10:wrap type="none"/>
            </v:shape>
            <v:shape style="position:absolute;left:3876;top:213;width:1820;height:552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  <w:tab/>
                      <w:t>SHILF=-55℃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COL=-85 SEG=1R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866" w:val="left" w:leader="none"/>
        </w:tabs>
        <w:spacing w:line="242" w:lineRule="auto" w:before="211"/>
        <w:ind w:left="1026" w:right="5851"/>
      </w:pPr>
      <w:r>
        <w:rPr/>
        <w:t>P1:</w:t>
        <w:tab/>
      </w:r>
      <w:r>
        <w:rPr>
          <w:spacing w:val="-2"/>
        </w:rPr>
        <w:t>指示所选择的程序号</w:t>
      </w:r>
      <w:r>
        <w:rPr/>
        <w:t>SHILF: 隔板温度</w:t>
      </w:r>
    </w:p>
    <w:p>
      <w:pPr>
        <w:pStyle w:val="BodyText"/>
        <w:spacing w:line="242" w:lineRule="auto" w:before="3"/>
        <w:ind w:left="1103" w:right="2611" w:hanging="77"/>
      </w:pPr>
      <w:r>
        <w:rPr/>
        <w:t>SAMP： 样品温度值（</w:t>
      </w:r>
      <w:r>
        <w:rPr>
          <w:spacing w:val="-1"/>
        </w:rPr>
        <w:t>如果温度探头没有安装，则显示---</w:t>
      </w:r>
      <w:r>
        <w:rPr>
          <w:spacing w:val="-5"/>
        </w:rPr>
        <w:t>） </w:t>
      </w:r>
      <w:r>
        <w:rPr/>
        <w:t>COL： 冷阱温度</w:t>
      </w:r>
    </w:p>
    <w:p>
      <w:pPr>
        <w:pStyle w:val="BodyText"/>
        <w:tabs>
          <w:tab w:pos="1863" w:val="left" w:leader="none"/>
        </w:tabs>
        <w:spacing w:line="242" w:lineRule="auto" w:before="3"/>
        <w:ind w:left="1024" w:right="4535"/>
      </w:pPr>
      <w:r>
        <w:rPr/>
        <w:t>SEG：</w:t>
        <w:tab/>
        <w:t>显示自动运行到升降温阶段</w:t>
      </w:r>
      <w:r>
        <w:rPr>
          <w:spacing w:val="-6"/>
        </w:rPr>
        <w:t>（R） </w:t>
      </w:r>
      <w:r>
        <w:rPr/>
        <w:t>VAC：</w:t>
        <w:tab/>
        <w:t>系统真空度</w:t>
      </w:r>
    </w:p>
    <w:p>
      <w:pPr>
        <w:pStyle w:val="BodyText"/>
        <w:tabs>
          <w:tab w:pos="1746" w:val="left" w:leader="none"/>
        </w:tabs>
        <w:spacing w:before="2"/>
        <w:ind w:left="1026"/>
      </w:pPr>
      <w:r>
        <w:rPr/>
        <w:t>M：</w:t>
        <w:tab/>
        <w:t>毫巴</w:t>
      </w:r>
    </w:p>
    <w:p>
      <w:pPr>
        <w:pStyle w:val="BodyText"/>
        <w:tabs>
          <w:tab w:pos="1746" w:val="left" w:leader="none"/>
        </w:tabs>
        <w:spacing w:before="5"/>
        <w:ind w:left="1026"/>
      </w:pPr>
      <w:r>
        <w:rPr/>
        <w:t>P：</w:t>
        <w:tab/>
        <w:t>帕斯卡</w:t>
      </w:r>
    </w:p>
    <w:p>
      <w:pPr>
        <w:pStyle w:val="BodyText"/>
        <w:tabs>
          <w:tab w:pos="1746" w:val="left" w:leader="none"/>
        </w:tabs>
        <w:spacing w:before="4"/>
        <w:ind w:left="1026"/>
      </w:pPr>
      <w:r>
        <w:rPr/>
        <w:t>T：</w:t>
        <w:tab/>
        <w:t>托</w:t>
      </w:r>
    </w:p>
    <w:p>
      <w:pPr>
        <w:pStyle w:val="BodyText"/>
        <w:spacing w:before="9"/>
      </w:pPr>
    </w:p>
    <w:p>
      <w:pPr>
        <w:pStyle w:val="BodyText"/>
        <w:ind w:left="1340"/>
      </w:pPr>
      <w:r>
        <w:rPr/>
        <w:pict>
          <v:group style="position:absolute;margin-left:208.210007pt;margin-top:20.949997pt;width:226.15pt;height:42.2pt;mso-position-horizontal-relative:page;mso-position-vertical-relative:paragraph;z-index:-251601920;mso-wrap-distance-left:0;mso-wrap-distance-right:0" coordorigin="4164,419" coordsize="4523,844">
            <v:line style="position:absolute" from="4164,424" to="8687,424" stroked="true" strokeweight=".48pt" strokecolor="#000000">
              <v:stroke dashstyle="solid"/>
            </v:line>
            <v:line style="position:absolute" from="4164,1258" to="8687,1258" stroked="true" strokeweight=".48pt" strokecolor="#000000">
              <v:stroke dashstyle="solid"/>
            </v:line>
            <v:line style="position:absolute" from="4169,419" to="4169,1253" stroked="true" strokeweight=".48pt" strokecolor="#000000">
              <v:stroke dashstyle="solid"/>
            </v:line>
            <v:line style="position:absolute" from="8682,419" to="8682,1253" stroked="true" strokeweight=".48pt" strokecolor="#000000">
              <v:stroke dashstyle="solid"/>
            </v:line>
            <v:shape style="position:absolute;left:6916;top:465;width:134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SAMP=-55℃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VAC=.030M</w:t>
                    </w:r>
                  </w:p>
                </w:txbxContent>
              </v:textbox>
              <w10:wrap type="none"/>
            </v:shape>
            <v:shape style="position:absolute;left:4276;top:465;width:1820;height:552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  <w:tab/>
                      <w:t>SHILF=-55℃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COL=-85 SEG=1H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在“恒温”（HOLD）时间段，状态显示器如下显示：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2" w:lineRule="auto"/>
        <w:ind w:left="983" w:right="5024" w:firstLine="43"/>
      </w:pPr>
      <w:r>
        <w:rPr/>
        <w:t>P1:指示所选择的程序号PRB1，2，3：1，2，3 号探头温度值TMP：系统温度</w:t>
      </w:r>
    </w:p>
    <w:p>
      <w:pPr>
        <w:pStyle w:val="BodyText"/>
        <w:spacing w:line="242" w:lineRule="auto" w:before="4"/>
        <w:ind w:left="1024" w:right="5615"/>
      </w:pPr>
      <w:r>
        <w:rPr/>
        <w:t>SEG：表示实际运行到恒温阶段VAC：系统真空度</w:t>
      </w:r>
    </w:p>
    <w:p>
      <w:pPr>
        <w:spacing w:after="0" w:line="242" w:lineRule="auto"/>
        <w:sectPr>
          <w:footerReference w:type="default" r:id="rId18"/>
          <w:footerReference w:type="even" r:id="rId19"/>
          <w:pgSz w:w="12240" w:h="15840"/>
          <w:pgMar w:footer="499" w:header="856" w:top="1360" w:bottom="680" w:left="1100" w:right="1260"/>
          <w:pgNumType w:start="11"/>
        </w:sectPr>
      </w:pPr>
    </w:p>
    <w:p>
      <w:pPr>
        <w:pStyle w:val="BodyText"/>
        <w:spacing w:before="12"/>
        <w:rPr>
          <w:sz w:val="3"/>
        </w:rPr>
      </w:pPr>
    </w:p>
    <w:p>
      <w:pPr>
        <w:pStyle w:val="BodyText"/>
        <w:ind w:left="2837"/>
        <w:rPr>
          <w:sz w:val="20"/>
        </w:rPr>
      </w:pPr>
      <w:r>
        <w:rPr>
          <w:sz w:val="20"/>
        </w:rPr>
        <w:pict>
          <v:group style="width:227.3pt;height:42.2pt;mso-position-horizontal-relative:char;mso-position-vertical-relative:line" coordorigin="0,0" coordsize="4546,844">
            <v:line style="position:absolute" from="0,5" to="4546,5" stroked="true" strokeweight=".48pt" strokecolor="#000000">
              <v:stroke dashstyle="solid"/>
            </v:line>
            <v:line style="position:absolute" from="0,839" to="4546,839" stroked="true" strokeweight=".48pt" strokecolor="#000000">
              <v:stroke dashstyle="solid"/>
            </v:line>
            <v:line style="position:absolute" from="5,0" to="5,834" stroked="true" strokeweight=".48pt" strokecolor="#000000">
              <v:stroke dashstyle="solid"/>
            </v:line>
            <v:line style="position:absolute" from="4541,0" to="4541,834" stroked="true" strokeweight=".48pt" strokecolor="#000000">
              <v:stroke dashstyle="solid"/>
            </v:line>
            <v:shape style="position:absolute;left:2873;top:46;width:1220;height:552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SAMP=-55℃</w:t>
                    </w:r>
                  </w:p>
                  <w:p>
                    <w:pPr>
                      <w:spacing w:line="274" w:lineRule="exact" w:before="4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VAC=.030M</w:t>
                    </w:r>
                  </w:p>
                </w:txbxContent>
              </v:textbox>
              <w10:wrap type="none"/>
            </v:shape>
            <v:shape style="position:absolute;left:113;top:46;width:1820;height:552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  <w:tab/>
                      <w:t>SHILF=-55℃</w:t>
                    </w:r>
                  </w:p>
                  <w:p>
                    <w:pPr>
                      <w:spacing w:line="274" w:lineRule="exact" w:before="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COL=-85 SEG=4.6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2" w:lineRule="auto" w:before="109"/>
        <w:ind w:left="1213" w:right="144"/>
      </w:pPr>
      <w:r>
        <w:rPr/>
        <w:t>TR:</w:t>
      </w:r>
      <w:r>
        <w:rPr>
          <w:spacing w:val="-3"/>
        </w:rPr>
        <w:t> 完成此时间段所剩余的时间，单位：小时。如果所剩时间大于 </w:t>
      </w:r>
      <w:r>
        <w:rPr/>
        <w:t>10</w:t>
      </w:r>
      <w:r>
        <w:rPr>
          <w:spacing w:val="-13"/>
        </w:rPr>
        <w:t> 小时，显示</w:t>
      </w:r>
      <w:r>
        <w:rPr/>
        <w:t>1/10</w:t>
      </w:r>
      <w:r>
        <w:rPr>
          <w:spacing w:val="-12"/>
        </w:rPr>
        <w:t> 小时，如果所剩时间小于 </w:t>
      </w:r>
      <w:r>
        <w:rPr/>
        <w:t>10</w:t>
      </w:r>
      <w:r>
        <w:rPr>
          <w:spacing w:val="-18"/>
        </w:rPr>
        <w:t> 小时，显示 </w:t>
      </w:r>
      <w:r>
        <w:rPr/>
        <w:t>1/100</w:t>
      </w:r>
      <w:r>
        <w:rPr>
          <w:spacing w:val="-8"/>
        </w:rPr>
        <w:t> 小时，如果恒温时间被编辑</w:t>
      </w:r>
      <w:r>
        <w:rPr>
          <w:spacing w:val="-14"/>
        </w:rPr>
        <w:t>为无限时，则显示 </w:t>
      </w:r>
      <w:r>
        <w:rPr/>
        <w:t>INDF。</w:t>
      </w:r>
    </w:p>
    <w:p>
      <w:pPr>
        <w:pStyle w:val="BodyText"/>
        <w:tabs>
          <w:tab w:pos="1935" w:val="left" w:leader="none"/>
        </w:tabs>
        <w:spacing w:before="5"/>
        <w:ind w:left="1216"/>
      </w:pPr>
      <w:r>
        <w:rPr/>
        <w:t>M：</w:t>
        <w:tab/>
        <w:t>毫巴</w:t>
      </w:r>
    </w:p>
    <w:p>
      <w:pPr>
        <w:pStyle w:val="BodyText"/>
        <w:tabs>
          <w:tab w:pos="1935" w:val="left" w:leader="none"/>
        </w:tabs>
        <w:spacing w:before="4"/>
        <w:ind w:left="1216"/>
      </w:pPr>
      <w:r>
        <w:rPr/>
        <w:t>P：</w:t>
        <w:tab/>
        <w:t>帕斯卡</w:t>
      </w:r>
    </w:p>
    <w:p>
      <w:pPr>
        <w:pStyle w:val="BodyText"/>
        <w:tabs>
          <w:tab w:pos="1933" w:val="left" w:leader="none"/>
        </w:tabs>
        <w:spacing w:before="5"/>
        <w:ind w:left="1213"/>
      </w:pPr>
      <w:r>
        <w:rPr/>
        <w:t>T：</w:t>
        <w:tab/>
        <w:t>托</w:t>
      </w:r>
    </w:p>
    <w:p>
      <w:pPr>
        <w:pStyle w:val="ListParagraph"/>
        <w:numPr>
          <w:ilvl w:val="0"/>
          <w:numId w:val="6"/>
        </w:numPr>
        <w:tabs>
          <w:tab w:pos="1694" w:val="left" w:leader="none"/>
        </w:tabs>
        <w:spacing w:line="240" w:lineRule="auto" w:before="4" w:after="0"/>
        <w:ind w:left="1693" w:right="0" w:hanging="361"/>
        <w:jc w:val="left"/>
        <w:rPr>
          <w:sz w:val="24"/>
        </w:rPr>
      </w:pPr>
      <w:r>
        <w:rPr>
          <w:sz w:val="24"/>
        </w:rPr>
        <w:t>在运行过程中更改运行参数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" w:after="0"/>
        <w:ind w:left="1933" w:right="0" w:hanging="721"/>
        <w:jc w:val="left"/>
        <w:rPr>
          <w:sz w:val="24"/>
        </w:rPr>
      </w:pPr>
      <w:r>
        <w:rPr>
          <w:sz w:val="24"/>
        </w:rPr>
        <w:t>按“显示”键到“监视”状态。查看目前正在运行哪一时间段。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4" w:after="0"/>
        <w:ind w:left="1933" w:right="0" w:hanging="721"/>
        <w:jc w:val="left"/>
        <w:rPr>
          <w:sz w:val="24"/>
        </w:rPr>
      </w:pPr>
      <w:r>
        <w:rPr>
          <w:sz w:val="24"/>
        </w:rPr>
        <w:t>按“显示”键到“自动”状态。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2" w:lineRule="auto" w:before="5" w:after="0"/>
        <w:ind w:left="1933" w:right="264" w:hanging="720"/>
        <w:jc w:val="left"/>
        <w:rPr>
          <w:sz w:val="24"/>
        </w:rPr>
      </w:pPr>
      <w:r>
        <w:rPr>
          <w:spacing w:val="-1"/>
          <w:sz w:val="24"/>
        </w:rPr>
        <w:t>输入比目前正在运行的时间段往后的段号。在系统运行过程中，无法更改</w:t>
      </w:r>
      <w:r>
        <w:rPr>
          <w:sz w:val="24"/>
        </w:rPr>
        <w:t>正在运行的时间段。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2" w:after="0"/>
        <w:ind w:left="1933" w:right="0" w:hanging="721"/>
        <w:jc w:val="left"/>
        <w:rPr>
          <w:sz w:val="24"/>
        </w:rPr>
      </w:pPr>
      <w:r>
        <w:rPr>
          <w:sz w:val="24"/>
        </w:rPr>
        <w:t>按需要更改参数。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" w:after="0"/>
        <w:ind w:left="1933" w:right="0" w:hanging="721"/>
        <w:jc w:val="left"/>
        <w:rPr>
          <w:sz w:val="24"/>
        </w:rPr>
      </w:pPr>
      <w:r>
        <w:rPr>
          <w:sz w:val="24"/>
        </w:rPr>
        <w:t>按“确认”键，保存。</w:t>
      </w:r>
    </w:p>
    <w:p>
      <w:pPr>
        <w:pStyle w:val="ListParagraph"/>
        <w:numPr>
          <w:ilvl w:val="0"/>
          <w:numId w:val="6"/>
        </w:numPr>
        <w:tabs>
          <w:tab w:pos="1773" w:val="left" w:leader="none"/>
        </w:tabs>
        <w:spacing w:line="240" w:lineRule="auto" w:before="4" w:after="0"/>
        <w:ind w:left="1772" w:right="0" w:hanging="361"/>
        <w:jc w:val="left"/>
        <w:rPr>
          <w:sz w:val="24"/>
        </w:rPr>
      </w:pPr>
      <w:r>
        <w:rPr>
          <w:sz w:val="24"/>
        </w:rPr>
        <w:t>自动运行程序的停止</w:t>
      </w:r>
    </w:p>
    <w:p>
      <w:pPr>
        <w:pStyle w:val="ListParagraph"/>
        <w:numPr>
          <w:ilvl w:val="0"/>
          <w:numId w:val="8"/>
        </w:numPr>
        <w:tabs>
          <w:tab w:pos="1953" w:val="left" w:leader="none"/>
        </w:tabs>
        <w:spacing w:line="242" w:lineRule="auto" w:before="5" w:after="0"/>
        <w:ind w:left="1952" w:right="245" w:hanging="720"/>
        <w:jc w:val="both"/>
        <w:rPr>
          <w:sz w:val="24"/>
        </w:rPr>
      </w:pPr>
      <w:r>
        <w:rPr>
          <w:spacing w:val="-1"/>
          <w:sz w:val="24"/>
        </w:rPr>
        <w:t>自动运行程序的最后一个时间段，运行结束后，冻干系统会自动停止。压</w:t>
      </w:r>
      <w:r>
        <w:rPr>
          <w:sz w:val="24"/>
        </w:rPr>
        <w:t>缩机，加热器和真空泵仍会继续工作。段号显示为“E”(End—</w:t>
      </w:r>
      <w:r>
        <w:rPr>
          <w:spacing w:val="-4"/>
          <w:sz w:val="24"/>
        </w:rPr>
        <w:t>结束)。要</w:t>
      </w:r>
      <w:r>
        <w:rPr>
          <w:spacing w:val="-8"/>
          <w:sz w:val="24"/>
        </w:rPr>
        <w:t>想关闭系统，按 </w:t>
      </w:r>
      <w:r>
        <w:rPr>
          <w:sz w:val="24"/>
        </w:rPr>
        <w:t>RUN/STOP</w:t>
      </w:r>
      <w:r>
        <w:rPr>
          <w:spacing w:val="-20"/>
          <w:sz w:val="24"/>
        </w:rPr>
        <w:t> 键。</w:t>
      </w:r>
    </w:p>
    <w:p>
      <w:pPr>
        <w:pStyle w:val="ListParagraph"/>
        <w:numPr>
          <w:ilvl w:val="0"/>
          <w:numId w:val="8"/>
        </w:numPr>
        <w:tabs>
          <w:tab w:pos="1953" w:val="left" w:leader="none"/>
        </w:tabs>
        <w:spacing w:line="242" w:lineRule="auto" w:before="4" w:after="0"/>
        <w:ind w:left="1952" w:right="245" w:hanging="720"/>
        <w:jc w:val="both"/>
        <w:rPr>
          <w:sz w:val="24"/>
        </w:rPr>
      </w:pPr>
      <w:r>
        <w:rPr>
          <w:sz w:val="24"/>
        </w:rPr>
        <w:t>要想在最后一个时间段结束之间,停止运行，按“运行/</w:t>
      </w:r>
      <w:r>
        <w:rPr>
          <w:spacing w:val="-3"/>
          <w:sz w:val="24"/>
        </w:rPr>
        <w:t>停止”键。“运行</w:t>
      </w:r>
      <w:r>
        <w:rPr>
          <w:spacing w:val="-1"/>
          <w:sz w:val="24"/>
        </w:rPr>
        <w:t>指示灯”熄灭，制冷系统，加热系统及真空泵停止运行，状态显示器仍会</w:t>
      </w:r>
      <w:r>
        <w:rPr>
          <w:sz w:val="24"/>
        </w:rPr>
        <w:t>继续显示系统实际状态，但时间功能停止计时。</w:t>
      </w:r>
    </w:p>
    <w:p>
      <w:pPr>
        <w:pStyle w:val="ListParagraph"/>
        <w:numPr>
          <w:ilvl w:val="0"/>
          <w:numId w:val="8"/>
        </w:numPr>
        <w:tabs>
          <w:tab w:pos="1953" w:val="left" w:leader="none"/>
        </w:tabs>
        <w:spacing w:line="240" w:lineRule="auto" w:before="5" w:after="0"/>
        <w:ind w:left="1952" w:right="0" w:hanging="721"/>
        <w:jc w:val="both"/>
        <w:rPr>
          <w:sz w:val="24"/>
        </w:rPr>
      </w:pPr>
      <w:r>
        <w:rPr>
          <w:sz w:val="24"/>
        </w:rPr>
        <w:t>关闭电源开关，会将全部系统关闭。</w:t>
      </w:r>
    </w:p>
    <w:p>
      <w:pPr>
        <w:pStyle w:val="ListParagraph"/>
        <w:numPr>
          <w:ilvl w:val="0"/>
          <w:numId w:val="8"/>
        </w:numPr>
        <w:tabs>
          <w:tab w:pos="1953" w:val="left" w:leader="none"/>
        </w:tabs>
        <w:spacing w:line="242" w:lineRule="auto" w:before="4" w:after="0"/>
        <w:ind w:left="1952" w:right="125" w:hanging="720"/>
        <w:jc w:val="both"/>
        <w:rPr>
          <w:sz w:val="24"/>
        </w:rPr>
      </w:pPr>
      <w:r>
        <w:rPr>
          <w:sz w:val="24"/>
        </w:rPr>
        <w:t>在通过按“运行/停止”键将系统停止之前，关闭电源开关（或断电），</w:t>
      </w:r>
      <w:r>
        <w:rPr>
          <w:spacing w:val="-17"/>
          <w:sz w:val="24"/>
        </w:rPr>
        <w:t>等</w:t>
      </w:r>
      <w:r>
        <w:rPr>
          <w:sz w:val="24"/>
        </w:rPr>
        <w:t>到再次打开电源开关或恢复供电后，如果冷阱温度没有高于-30℃，</w:t>
      </w:r>
      <w:r>
        <w:rPr>
          <w:spacing w:val="-6"/>
          <w:sz w:val="24"/>
        </w:rPr>
        <w:t>系统将</w:t>
      </w:r>
      <w:r>
        <w:rPr>
          <w:sz w:val="24"/>
        </w:rPr>
        <w:t>从停止处，重新开始运行，直到完成断电之前进行的全部程序。但运行</w:t>
      </w:r>
    </w:p>
    <w:p>
      <w:pPr>
        <w:pStyle w:val="BodyText"/>
        <w:spacing w:line="242" w:lineRule="auto" w:before="4"/>
        <w:ind w:left="1952" w:right="245"/>
      </w:pPr>
      <w:r>
        <w:rPr/>
        <w:t>（RUN）指示灯和报警指示灯（ALARM）会不断地闪烁，表明在程序运行过程中电源出过故障。</w:t>
      </w:r>
    </w:p>
    <w:p>
      <w:pPr>
        <w:pStyle w:val="ListParagraph"/>
        <w:numPr>
          <w:ilvl w:val="0"/>
          <w:numId w:val="6"/>
        </w:numPr>
        <w:tabs>
          <w:tab w:pos="1720" w:val="left" w:leader="none"/>
        </w:tabs>
        <w:spacing w:line="240" w:lineRule="auto" w:before="3" w:after="0"/>
        <w:ind w:left="1720" w:right="0" w:hanging="360"/>
        <w:jc w:val="left"/>
        <w:rPr>
          <w:sz w:val="24"/>
        </w:rPr>
      </w:pPr>
      <w:r>
        <w:rPr>
          <w:sz w:val="24"/>
        </w:rPr>
        <w:t>监视系统运行</w:t>
      </w:r>
    </w:p>
    <w:p>
      <w:pPr>
        <w:pStyle w:val="BodyText"/>
        <w:spacing w:line="242" w:lineRule="auto" w:before="5"/>
        <w:ind w:left="932" w:right="665" w:firstLine="600"/>
      </w:pPr>
      <w:r>
        <w:rPr/>
        <w:t>按“显示”键，直到“监视”灯点亮。系统会显示冷阱温度、样品温度、隔板的温度和系统真空度。如果温度探头没有插到系统中，则样品温度将会显示“---”。温度单位和真空度单位可以在 Set Up 中设定。系统真空度大于5.0mBar 时，真空度显示“hi”。</w:t>
      </w:r>
    </w:p>
    <w:p>
      <w:pPr>
        <w:pStyle w:val="BodyText"/>
        <w:spacing w:line="242" w:lineRule="auto" w:before="5"/>
        <w:ind w:left="932" w:right="698" w:firstLine="566"/>
      </w:pPr>
      <w:r>
        <w:rPr/>
        <w:t>冷阱温度及系统真空度均可以全程监视，严禁高于所需要的冷阱温度及系统真空度，否则的话，样品会出现融化或塌陷，会破坏冻干过程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ind w:left="932"/>
      </w:pPr>
      <w:r>
        <w:rPr/>
        <w:t>第四节. 样品的预冻</w:t>
      </w:r>
    </w:p>
    <w:p>
      <w:pPr>
        <w:pStyle w:val="BodyText"/>
        <w:spacing w:line="242" w:lineRule="auto" w:before="7"/>
        <w:ind w:left="1076" w:right="641" w:firstLine="424"/>
      </w:pPr>
      <w:r>
        <w:rPr/>
        <w:t>在冷冻干燥过程发生之前，待冻干的样品必须处于冰冻状态。预冻可以在</w:t>
      </w:r>
      <w:r>
        <w:rPr>
          <w:spacing w:val="-4"/>
        </w:rPr>
        <w:t>单独的制冷系统内进行，也可以在 </w:t>
      </w:r>
      <w:r>
        <w:rPr/>
        <w:t>Triad</w:t>
      </w:r>
      <w:r>
        <w:rPr>
          <w:spacing w:val="-9"/>
        </w:rPr>
        <w:t> 压盖系统的隔板上进行。如果样品需</w:t>
      </w:r>
    </w:p>
    <w:p>
      <w:pPr>
        <w:pStyle w:val="BodyText"/>
        <w:spacing w:before="8"/>
      </w:pPr>
    </w:p>
    <w:p>
      <w:pPr>
        <w:pStyle w:val="Heading5"/>
        <w:spacing w:before="92"/>
        <w:ind w:left="1863" w:right="1511"/>
        <w:jc w:val="center"/>
        <w:rPr>
          <w:i/>
        </w:rPr>
      </w:pPr>
      <w:r>
        <w:rPr>
          <w:i/>
          <w:color w:val="808080"/>
        </w:rPr>
        <w:t>12</w:t>
      </w:r>
    </w:p>
    <w:p>
      <w:pPr>
        <w:spacing w:after="0"/>
        <w:jc w:val="center"/>
        <w:sectPr>
          <w:pgSz w:w="12240" w:h="15840"/>
          <w:pgMar w:header="878" w:footer="516" w:top="1320" w:bottom="700" w:left="1100" w:right="1260"/>
        </w:sectPr>
      </w:pPr>
    </w:p>
    <w:p>
      <w:pPr>
        <w:pStyle w:val="BodyText"/>
        <w:spacing w:before="68"/>
        <w:ind w:left="884"/>
      </w:pPr>
      <w:r>
        <w:rPr/>
        <w:t>要在隔板上预冻地话，打开电源开关，使用手动或自</w:t>
      </w:r>
    </w:p>
    <w:p>
      <w:pPr>
        <w:pStyle w:val="BodyText"/>
        <w:spacing w:line="244" w:lineRule="auto" w:before="4"/>
        <w:ind w:left="884" w:right="833"/>
        <w:rPr>
          <w:sz w:val="28"/>
        </w:rPr>
      </w:pPr>
      <w:r>
        <w:rPr/>
        <w:t>动中的第一时间段，将隔板制冷。使用手动时，将温度设定成“pre- freeze</w:t>
      </w:r>
      <w:r>
        <w:rPr>
          <w:rFonts w:ascii="Times New Roman" w:hAnsi="Times New Roman" w:eastAsia="Times New Roman"/>
        </w:rPr>
        <w:t>”</w:t>
      </w:r>
      <w:r>
        <w:rPr/>
        <w:t>；使用自动程序时，将程序的第一段设定成预冻对隔板进行制冷。关</w:t>
      </w:r>
      <w:r>
        <w:rPr>
          <w:spacing w:val="-1"/>
        </w:rPr>
        <w:t>上上箱玻璃门。当系统温度低于样品共晶点后，打开上箱玻璃门，将样品均匀码放在隔板上。当第一段结束后，真空泵会自动启动。如果需要，在每一层隔</w:t>
      </w:r>
      <w:r>
        <w:rPr>
          <w:spacing w:val="-4"/>
        </w:rPr>
        <w:t>板上选择一个样品放入温度探头，通过 </w:t>
      </w:r>
      <w:r>
        <w:rPr/>
        <w:t>LCD</w:t>
      </w:r>
      <w:r>
        <w:rPr>
          <w:spacing w:val="-9"/>
        </w:rPr>
        <w:t> 状态显示器，可以直接监视样品的</w:t>
      </w:r>
      <w:r>
        <w:rPr/>
        <w:t>实际温度</w:t>
      </w:r>
      <w:r>
        <w:rPr>
          <w:sz w:val="28"/>
        </w:rPr>
        <w:t>。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3"/>
        <w:tabs>
          <w:tab w:pos="2271" w:val="left" w:leader="none"/>
        </w:tabs>
        <w:ind w:left="743"/>
      </w:pPr>
      <w:r>
        <w:rPr/>
        <w:t>第五节</w:t>
      </w:r>
      <w:r>
        <w:rPr>
          <w:rFonts w:ascii="Times New Roman" w:eastAsia="Times New Roman"/>
        </w:rPr>
        <w:t>.</w:t>
        <w:tab/>
      </w:r>
      <w:r>
        <w:rPr/>
        <w:t>加样</w:t>
      </w:r>
    </w:p>
    <w:p>
      <w:pPr>
        <w:pStyle w:val="BodyText"/>
        <w:spacing w:line="242" w:lineRule="auto" w:before="4"/>
        <w:ind w:left="743" w:right="828" w:firstLine="626"/>
      </w:pPr>
      <w:r>
        <w:rPr/>
        <w:t>压盖装置能产生非常大的力量，如果操作不当，很可能危害隔板及压盖机械装置。因此，特别要注意的是：在上样时，隔板上血清瓶必须要均匀码放。如果样品量较少，在在隔板地四个角上，必须各放置一个血清瓶。</w:t>
      </w:r>
    </w:p>
    <w:p>
      <w:pPr>
        <w:pStyle w:val="BodyText"/>
        <w:spacing w:line="242" w:lineRule="auto" w:before="5"/>
        <w:ind w:left="743" w:right="888" w:firstLine="566"/>
        <w:jc w:val="both"/>
      </w:pPr>
      <w:r>
        <w:rPr>
          <w:spacing w:val="-1"/>
        </w:rPr>
        <w:t>压盖过程可以通过上箱压盖系统的玻璃窗进行观察。一旦压盖结束或出现</w:t>
      </w:r>
      <w:r>
        <w:rPr>
          <w:spacing w:val="-4"/>
        </w:rPr>
        <w:t>问题，马上停止压盖。隔板上的 血清瓶的均匀码放，还有助于全部血清瓶干燥的均匀性。</w:t>
      </w: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pStyle w:val="Heading3"/>
        <w:tabs>
          <w:tab w:pos="2545" w:val="left" w:leader="none"/>
        </w:tabs>
        <w:ind w:left="745"/>
      </w:pPr>
      <w:r>
        <w:rPr/>
        <w:t>第六节.</w:t>
        <w:tab/>
        <w:t>在样品室内冻干</w:t>
      </w:r>
    </w:p>
    <w:p>
      <w:pPr>
        <w:pStyle w:val="BodyText"/>
        <w:spacing w:before="7"/>
        <w:ind w:left="1542"/>
      </w:pPr>
      <w:r>
        <w:rPr/>
        <w:t>当在真空状态下使用温度控制隔板时，应遵照下列程序进行。</w:t>
      </w:r>
    </w:p>
    <w:p>
      <w:pPr>
        <w:pStyle w:val="ListParagraph"/>
        <w:numPr>
          <w:ilvl w:val="0"/>
          <w:numId w:val="9"/>
        </w:numPr>
        <w:tabs>
          <w:tab w:pos="3263" w:val="left" w:leader="none"/>
          <w:tab w:pos="3264" w:val="left" w:leader="none"/>
        </w:tabs>
        <w:spacing w:line="240" w:lineRule="auto" w:before="4" w:after="0"/>
        <w:ind w:left="3263" w:right="0" w:hanging="2336"/>
        <w:jc w:val="left"/>
        <w:rPr>
          <w:sz w:val="24"/>
        </w:rPr>
      </w:pPr>
      <w:r>
        <w:rPr>
          <w:sz w:val="24"/>
        </w:rPr>
        <w:t>用手动方式冻干已预冻好的样品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5" w:after="0"/>
        <w:ind w:left="2183" w:right="0" w:hanging="875"/>
        <w:jc w:val="left"/>
        <w:rPr>
          <w:sz w:val="24"/>
        </w:rPr>
      </w:pPr>
      <w:r>
        <w:rPr>
          <w:sz w:val="24"/>
        </w:rPr>
        <w:t>将显示设定为手动，在-55℃~55℃之间选择温度设定点。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4" w:after="0"/>
        <w:ind w:left="2183" w:right="0" w:hanging="875"/>
        <w:jc w:val="left"/>
        <w:rPr>
          <w:sz w:val="24"/>
        </w:rPr>
      </w:pPr>
      <w:r>
        <w:rPr>
          <w:spacing w:val="-20"/>
          <w:sz w:val="24"/>
        </w:rPr>
        <w:t>选择 </w:t>
      </w:r>
      <w:r>
        <w:rPr>
          <w:sz w:val="24"/>
        </w:rPr>
        <w:t>MAN</w:t>
      </w:r>
      <w:r>
        <w:rPr>
          <w:spacing w:val="-8"/>
          <w:sz w:val="24"/>
        </w:rPr>
        <w:t> 手动运行方式。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5" w:after="0"/>
        <w:ind w:left="2183" w:right="0" w:hanging="875"/>
        <w:jc w:val="left"/>
        <w:rPr>
          <w:sz w:val="24"/>
        </w:rPr>
      </w:pPr>
      <w:r>
        <w:rPr>
          <w:sz w:val="24"/>
        </w:rPr>
        <w:t>按“RUN/STOP”启动压缩机。关闭样品室门，启动真空泵。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2" w:lineRule="auto" w:before="4" w:after="0"/>
        <w:ind w:left="1304" w:right="854" w:firstLine="4"/>
        <w:jc w:val="left"/>
        <w:rPr>
          <w:sz w:val="24"/>
        </w:rPr>
      </w:pPr>
      <w:r>
        <w:rPr>
          <w:sz w:val="24"/>
        </w:rPr>
        <w:t>当冷阱温度达到-80℃，</w:t>
      </w:r>
      <w:r>
        <w:rPr>
          <w:spacing w:val="-1"/>
          <w:sz w:val="24"/>
        </w:rPr>
        <w:t>隔板温度达到设定值后，关闭真空泵并卸</w:t>
      </w:r>
      <w:r>
        <w:rPr>
          <w:sz w:val="24"/>
        </w:rPr>
        <w:t>掉真空。将已冻干好的样品放到隔板上，关闭样品室门，启动真空泵。 注意：系统从室温降到-55℃，</w:t>
      </w:r>
      <w:r>
        <w:rPr>
          <w:spacing w:val="-12"/>
          <w:sz w:val="24"/>
        </w:rPr>
        <w:t>大约需要 </w:t>
      </w:r>
      <w:r>
        <w:rPr>
          <w:sz w:val="24"/>
        </w:rPr>
        <w:t>7</w:t>
      </w:r>
      <w:r>
        <w:rPr>
          <w:spacing w:val="-12"/>
          <w:sz w:val="24"/>
        </w:rPr>
        <w:t> 个小时。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5" w:after="0"/>
        <w:ind w:left="2183" w:right="0" w:hanging="875"/>
        <w:jc w:val="left"/>
        <w:rPr>
          <w:sz w:val="24"/>
        </w:rPr>
      </w:pPr>
      <w:r>
        <w:rPr>
          <w:sz w:val="24"/>
        </w:rPr>
        <w:t>在手动方式下，随时可以更改温度和真空度设定值。</w:t>
      </w:r>
    </w:p>
    <w:p>
      <w:pPr>
        <w:pStyle w:val="ListParagraph"/>
        <w:numPr>
          <w:ilvl w:val="0"/>
          <w:numId w:val="9"/>
        </w:numPr>
        <w:tabs>
          <w:tab w:pos="3263" w:val="left" w:leader="none"/>
          <w:tab w:pos="3264" w:val="left" w:leader="none"/>
        </w:tabs>
        <w:spacing w:line="240" w:lineRule="auto" w:before="4" w:after="0"/>
        <w:ind w:left="3263" w:right="0" w:hanging="2795"/>
        <w:jc w:val="left"/>
        <w:rPr>
          <w:sz w:val="24"/>
        </w:rPr>
      </w:pPr>
      <w:r>
        <w:rPr>
          <w:sz w:val="24"/>
        </w:rPr>
        <w:t>手动方式冻干未预冻好的样品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2" w:lineRule="auto" w:before="5" w:after="0"/>
        <w:ind w:left="1304" w:right="1694" w:firstLine="4"/>
        <w:jc w:val="left"/>
        <w:rPr>
          <w:sz w:val="24"/>
        </w:rPr>
      </w:pPr>
      <w:r>
        <w:rPr>
          <w:sz w:val="24"/>
        </w:rPr>
        <w:t>将显示设定为手动，将温度设定点设为预冻（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Point </w:t>
      </w:r>
      <w:r>
        <w:rPr>
          <w:sz w:val="24"/>
        </w:rPr>
        <w:t>Temperature = Pre-Freeze）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3" w:after="0"/>
        <w:ind w:left="2183" w:right="0" w:hanging="875"/>
        <w:jc w:val="left"/>
        <w:rPr>
          <w:sz w:val="24"/>
        </w:rPr>
      </w:pPr>
      <w:r>
        <w:rPr>
          <w:spacing w:val="-20"/>
          <w:sz w:val="24"/>
        </w:rPr>
        <w:t>选择 </w:t>
      </w:r>
      <w:r>
        <w:rPr>
          <w:sz w:val="24"/>
        </w:rPr>
        <w:t>MAN</w:t>
      </w:r>
      <w:r>
        <w:rPr>
          <w:spacing w:val="-8"/>
          <w:sz w:val="24"/>
        </w:rPr>
        <w:t> 手动运行方式。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2" w:lineRule="auto" w:before="4" w:after="0"/>
        <w:ind w:left="1304" w:right="974" w:firstLine="4"/>
        <w:jc w:val="left"/>
        <w:rPr>
          <w:sz w:val="24"/>
        </w:rPr>
      </w:pPr>
      <w:r>
        <w:rPr>
          <w:spacing w:val="-1"/>
          <w:sz w:val="24"/>
        </w:rPr>
        <w:t>将未预冻的样品放在隔板上，关闭样品室门。样品温度探头放入</w:t>
      </w:r>
      <w:r>
        <w:rPr>
          <w:sz w:val="24"/>
        </w:rPr>
        <w:t>样品瓶内。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3" w:after="0"/>
        <w:ind w:left="2183" w:right="0" w:hanging="875"/>
        <w:jc w:val="left"/>
        <w:rPr>
          <w:sz w:val="24"/>
        </w:rPr>
      </w:pPr>
      <w:r>
        <w:rPr>
          <w:sz w:val="24"/>
        </w:rPr>
        <w:t>按“RUN/STOP”启动压缩机。</w:t>
      </w:r>
    </w:p>
    <w:p>
      <w:pPr>
        <w:pStyle w:val="ListParagraph"/>
        <w:numPr>
          <w:ilvl w:val="1"/>
          <w:numId w:val="9"/>
        </w:numPr>
        <w:tabs>
          <w:tab w:pos="2183" w:val="left" w:leader="none"/>
          <w:tab w:pos="2184" w:val="left" w:leader="none"/>
        </w:tabs>
        <w:spacing w:line="240" w:lineRule="auto" w:before="4" w:after="0"/>
        <w:ind w:left="2183" w:right="0" w:hanging="875"/>
        <w:jc w:val="left"/>
        <w:rPr>
          <w:sz w:val="24"/>
        </w:rPr>
      </w:pPr>
      <w:r>
        <w:rPr>
          <w:sz w:val="24"/>
        </w:rPr>
        <w:t>隔板温度会降到大约-75℃，预冻样品。</w:t>
      </w:r>
    </w:p>
    <w:p>
      <w:pPr>
        <w:pStyle w:val="BodyText"/>
        <w:spacing w:before="5"/>
        <w:ind w:left="1304"/>
      </w:pPr>
      <w:r>
        <w:rPr/>
        <w:t>注意：从室温预冻 2L 平板放置的水，大约需要 6 小时。</w:t>
      </w:r>
    </w:p>
    <w:p>
      <w:pPr>
        <w:pStyle w:val="ListParagraph"/>
        <w:numPr>
          <w:ilvl w:val="1"/>
          <w:numId w:val="9"/>
        </w:numPr>
        <w:tabs>
          <w:tab w:pos="2204" w:val="left" w:leader="none"/>
          <w:tab w:pos="2205" w:val="left" w:leader="none"/>
        </w:tabs>
        <w:spacing w:line="240" w:lineRule="auto" w:before="4" w:after="0"/>
        <w:ind w:left="2204" w:right="0" w:hanging="901"/>
        <w:jc w:val="left"/>
        <w:rPr>
          <w:sz w:val="24"/>
        </w:rPr>
      </w:pPr>
      <w:r>
        <w:rPr>
          <w:sz w:val="24"/>
        </w:rPr>
        <w:t>当样品预冻好后，在-55℃~55℃之间选择温度设定点。</w:t>
      </w:r>
    </w:p>
    <w:p>
      <w:pPr>
        <w:pStyle w:val="ListParagraph"/>
        <w:numPr>
          <w:ilvl w:val="1"/>
          <w:numId w:val="9"/>
        </w:numPr>
        <w:tabs>
          <w:tab w:pos="2161" w:val="left" w:leader="none"/>
          <w:tab w:pos="2162" w:val="left" w:leader="none"/>
        </w:tabs>
        <w:spacing w:line="240" w:lineRule="auto" w:before="5" w:after="0"/>
        <w:ind w:left="2161" w:right="0" w:hanging="853"/>
        <w:jc w:val="left"/>
        <w:rPr>
          <w:sz w:val="24"/>
        </w:rPr>
      </w:pPr>
      <w:r>
        <w:rPr>
          <w:sz w:val="24"/>
        </w:rPr>
        <w:t>启动真空泵。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56" w:footer="499" w:top="1360" w:bottom="680" w:left="1100" w:right="1260"/>
        </w:sectPr>
      </w:pPr>
    </w:p>
    <w:p>
      <w:pPr>
        <w:pStyle w:val="ListParagraph"/>
        <w:numPr>
          <w:ilvl w:val="2"/>
          <w:numId w:val="9"/>
        </w:numPr>
        <w:tabs>
          <w:tab w:pos="2351" w:val="left" w:leader="none"/>
          <w:tab w:pos="2352" w:val="left" w:leader="none"/>
        </w:tabs>
        <w:spacing w:line="242" w:lineRule="auto" w:before="104" w:after="0"/>
        <w:ind w:left="1916" w:right="2966" w:hanging="416"/>
        <w:jc w:val="left"/>
        <w:rPr>
          <w:sz w:val="24"/>
        </w:rPr>
      </w:pPr>
      <w:r>
        <w:rPr/>
        <w:tab/>
      </w:r>
      <w:r>
        <w:rPr>
          <w:spacing w:val="-1"/>
          <w:sz w:val="24"/>
        </w:rPr>
        <w:t>在手动方式下，随时可以更改温度和真空度</w:t>
      </w:r>
      <w:r>
        <w:rPr>
          <w:sz w:val="24"/>
        </w:rPr>
        <w:t>设定值。</w:t>
      </w:r>
    </w:p>
    <w:p>
      <w:pPr>
        <w:pStyle w:val="ListParagraph"/>
        <w:numPr>
          <w:ilvl w:val="0"/>
          <w:numId w:val="9"/>
        </w:numPr>
        <w:tabs>
          <w:tab w:pos="3452" w:val="left" w:leader="none"/>
          <w:tab w:pos="3453" w:val="left" w:leader="none"/>
        </w:tabs>
        <w:spacing w:line="240" w:lineRule="auto" w:before="3" w:after="0"/>
        <w:ind w:left="3452" w:right="0" w:hanging="2573"/>
        <w:jc w:val="left"/>
        <w:rPr>
          <w:sz w:val="24"/>
        </w:rPr>
      </w:pPr>
      <w:r>
        <w:rPr>
          <w:sz w:val="24"/>
        </w:rPr>
        <w:t>用自动方式冻干已预冻好的样品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5" w:after="0"/>
        <w:ind w:left="1919" w:right="0" w:hanging="421"/>
        <w:jc w:val="left"/>
        <w:rPr>
          <w:sz w:val="24"/>
        </w:rPr>
      </w:pPr>
      <w:r>
        <w:rPr>
          <w:sz w:val="24"/>
        </w:rPr>
        <w:t>将显示设定为自动，编辑好各段所需的温度和恒温时间，预冻</w:t>
      </w:r>
    </w:p>
    <w:p>
      <w:pPr>
        <w:pStyle w:val="BodyText"/>
        <w:spacing w:before="4"/>
        <w:ind w:left="1919"/>
      </w:pPr>
      <w:r>
        <w:rPr/>
        <w:t>（PREFREEZE）段时间设为 0，这会让程序从第一段开始。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5" w:after="0"/>
        <w:ind w:left="1919" w:right="0" w:hanging="421"/>
        <w:jc w:val="left"/>
        <w:rPr>
          <w:sz w:val="24"/>
        </w:rPr>
      </w:pPr>
      <w:r>
        <w:rPr>
          <w:spacing w:val="-20"/>
          <w:sz w:val="24"/>
        </w:rPr>
        <w:t>选择 </w:t>
      </w:r>
      <w:r>
        <w:rPr>
          <w:sz w:val="24"/>
        </w:rPr>
        <w:t>AUTO</w:t>
      </w:r>
      <w:r>
        <w:rPr>
          <w:spacing w:val="-8"/>
          <w:sz w:val="24"/>
        </w:rPr>
        <w:t> 自动运行方式。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4" w:after="0"/>
        <w:ind w:left="1919" w:right="0" w:hanging="421"/>
        <w:jc w:val="left"/>
        <w:rPr>
          <w:sz w:val="24"/>
        </w:rPr>
      </w:pPr>
      <w:r>
        <w:rPr>
          <w:sz w:val="24"/>
        </w:rPr>
        <w:t>关闭样品室门，按“RUN/STOP”启动压缩机。自动启动真空泵。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2" w:lineRule="auto" w:before="5" w:after="0"/>
        <w:ind w:left="1919" w:right="638" w:hanging="420"/>
        <w:jc w:val="left"/>
        <w:rPr>
          <w:sz w:val="24"/>
        </w:rPr>
      </w:pPr>
      <w:r>
        <w:rPr>
          <w:sz w:val="24"/>
        </w:rPr>
        <w:t>当冷阱温度达到-80℃，</w:t>
      </w:r>
      <w:r>
        <w:rPr>
          <w:spacing w:val="-1"/>
          <w:sz w:val="24"/>
        </w:rPr>
        <w:t>隔板温度达到第一段的设定值后，关闭真空泵</w:t>
      </w:r>
      <w:r>
        <w:rPr>
          <w:sz w:val="24"/>
        </w:rPr>
        <w:t>并卸掉真空。将已动干好的样品放到隔板上，关闭样品室门，启动真空泵。</w:t>
      </w:r>
    </w:p>
    <w:p>
      <w:pPr>
        <w:pStyle w:val="ListParagraph"/>
        <w:numPr>
          <w:ilvl w:val="0"/>
          <w:numId w:val="9"/>
        </w:numPr>
        <w:tabs>
          <w:tab w:pos="3452" w:val="left" w:leader="none"/>
          <w:tab w:pos="3453" w:val="left" w:leader="none"/>
        </w:tabs>
        <w:spacing w:line="240" w:lineRule="auto" w:before="4" w:after="0"/>
        <w:ind w:left="3452" w:right="0" w:hanging="2453"/>
        <w:jc w:val="left"/>
        <w:rPr>
          <w:sz w:val="24"/>
        </w:rPr>
      </w:pPr>
      <w:r>
        <w:rPr>
          <w:sz w:val="24"/>
        </w:rPr>
        <w:t>用自动方式冻干未预冻好的样品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4" w:after="0"/>
        <w:ind w:left="1919" w:right="0" w:hanging="421"/>
        <w:jc w:val="left"/>
        <w:rPr>
          <w:sz w:val="24"/>
        </w:rPr>
      </w:pPr>
      <w:r>
        <w:rPr>
          <w:sz w:val="24"/>
        </w:rPr>
        <w:t>将显示设定为自动，编辑好各段所需的温度和恒温时间，预冻</w:t>
      </w:r>
    </w:p>
    <w:p>
      <w:pPr>
        <w:pStyle w:val="BodyText"/>
        <w:spacing w:line="242" w:lineRule="auto" w:before="5"/>
        <w:ind w:left="1919" w:right="758"/>
        <w:jc w:val="both"/>
      </w:pPr>
      <w:r>
        <w:rPr/>
        <w:t>（PREFREEZE）</w:t>
      </w:r>
      <w:r>
        <w:rPr>
          <w:spacing w:val="-10"/>
        </w:rPr>
        <w:t>段时间设为 </w:t>
      </w:r>
      <w:r>
        <w:rPr/>
        <w:t>3</w:t>
      </w:r>
      <w:r>
        <w:rPr>
          <w:spacing w:val="-15"/>
        </w:rPr>
        <w:t> 或无限</w:t>
      </w:r>
      <w:r>
        <w:rPr/>
        <w:t>（INDEF），</w:t>
      </w:r>
      <w:r>
        <w:rPr>
          <w:spacing w:val="-2"/>
        </w:rPr>
        <w:t>这会让系统先冷却隔</w:t>
      </w:r>
      <w:r>
        <w:rPr>
          <w:spacing w:val="-1"/>
        </w:rPr>
        <w:t>板以使样品预冻。在此预冻段，必须使样品完全冷冻，否则的话，当</w:t>
      </w:r>
      <w:r>
        <w:rPr/>
        <w:t>第一段开始后，样品会损坏真空泵。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4" w:after="0"/>
        <w:ind w:left="1919" w:right="0" w:hanging="421"/>
        <w:jc w:val="left"/>
        <w:rPr>
          <w:sz w:val="24"/>
        </w:rPr>
      </w:pPr>
      <w:r>
        <w:rPr>
          <w:spacing w:val="-20"/>
          <w:sz w:val="24"/>
        </w:rPr>
        <w:t>选择 </w:t>
      </w:r>
      <w:r>
        <w:rPr>
          <w:sz w:val="24"/>
        </w:rPr>
        <w:t>AUTO</w:t>
      </w:r>
      <w:r>
        <w:rPr>
          <w:spacing w:val="-8"/>
          <w:sz w:val="24"/>
        </w:rPr>
        <w:t> 自动运行方式。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5" w:after="0"/>
        <w:ind w:left="1919" w:right="0" w:hanging="421"/>
        <w:jc w:val="left"/>
        <w:rPr>
          <w:sz w:val="24"/>
        </w:rPr>
      </w:pPr>
      <w:r>
        <w:rPr>
          <w:sz w:val="24"/>
        </w:rPr>
        <w:t>将未冻干好的样品放到隔板上，关闭样品室门。</w:t>
      </w:r>
    </w:p>
    <w:p>
      <w:pPr>
        <w:pStyle w:val="ListParagraph"/>
        <w:numPr>
          <w:ilvl w:val="1"/>
          <w:numId w:val="9"/>
        </w:numPr>
        <w:tabs>
          <w:tab w:pos="1919" w:val="left" w:leader="none"/>
          <w:tab w:pos="1920" w:val="left" w:leader="none"/>
        </w:tabs>
        <w:spacing w:line="240" w:lineRule="auto" w:before="4" w:after="0"/>
        <w:ind w:left="1919" w:right="0" w:hanging="421"/>
        <w:jc w:val="left"/>
        <w:rPr>
          <w:sz w:val="24"/>
        </w:rPr>
      </w:pPr>
      <w:r>
        <w:rPr>
          <w:sz w:val="24"/>
        </w:rPr>
        <w:t>按“RUN/STOP”启动压缩机。自动启动真空泵。。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3"/>
        <w:tabs>
          <w:tab w:pos="2732" w:val="left" w:leader="none"/>
        </w:tabs>
        <w:ind w:left="932"/>
      </w:pPr>
      <w:r>
        <w:rPr/>
        <w:t>第七节.</w:t>
        <w:tab/>
        <w:t>压盖</w:t>
      </w:r>
    </w:p>
    <w:p>
      <w:pPr>
        <w:pStyle w:val="BodyText"/>
        <w:spacing w:line="242" w:lineRule="auto" w:before="7"/>
        <w:ind w:left="1076" w:right="804" w:firstLine="556"/>
      </w:pPr>
      <w:r>
        <w:rPr/>
        <w:t>当冻干过程全部进行结束后，如果需要，可以进行压盖操作。压盖时， 将压盖控制旋钮缓慢旋至“下降”（LOWER）位置。这样会导致压盖气囊膨</w:t>
      </w:r>
    </w:p>
    <w:p>
      <w:pPr>
        <w:pStyle w:val="BodyText"/>
        <w:spacing w:line="242" w:lineRule="auto" w:before="2"/>
        <w:ind w:left="1076" w:right="641"/>
      </w:pPr>
      <w:r>
        <w:rPr/>
        <w:t>胀，令上面一层隔板下降，当上层隔板接触到已预先放在瓶子上的瓶盖后，瓶盖会被压上。操作者可以通过玻璃门监视压盖过程。</w:t>
      </w:r>
    </w:p>
    <w:p>
      <w:pPr>
        <w:pStyle w:val="BodyText"/>
        <w:spacing w:line="242" w:lineRule="auto" w:before="3"/>
        <w:ind w:left="1076" w:right="641" w:firstLine="556"/>
        <w:jc w:val="both"/>
      </w:pPr>
      <w:r>
        <w:rPr/>
        <w:t>当全部瓶子均压好盖后，将压盖控制旋钮旋至“上升”（RAISE）位置， 真空泵与气囊相连，令气囊缩小。打开“真空释放旋钮”，也可让气囊缩小。不压盖时，真空释放旋钮必须放在“上升”位置。</w:t>
      </w:r>
    </w:p>
    <w:p>
      <w:pPr>
        <w:pStyle w:val="Heading6"/>
        <w:spacing w:before="5"/>
        <w:ind w:left="1207" w:right="834"/>
        <w:jc w:val="center"/>
      </w:pPr>
      <w:r>
        <w:rPr/>
        <w:t>特别要注意的是：在上样时，每层隔板上血清瓶必须要均匀码放。</w:t>
      </w:r>
    </w:p>
    <w:p>
      <w:pPr>
        <w:pStyle w:val="BodyText"/>
        <w:spacing w:line="242" w:lineRule="auto" w:before="4"/>
        <w:ind w:left="932" w:right="614" w:firstLine="710"/>
        <w:jc w:val="both"/>
      </w:pPr>
      <w:r>
        <w:rPr>
          <w:spacing w:val="-3"/>
        </w:rPr>
        <w:t>压盖系统装配有防倾斜开关。当压盖时，压盖板的倾角超过 </w:t>
      </w:r>
      <w:r>
        <w:rPr>
          <w:rFonts w:ascii="Times New Roman" w:hAnsi="Times New Roman" w:eastAsia="Times New Roman"/>
        </w:rPr>
        <w:t>4</w:t>
      </w:r>
      <w:r>
        <w:rPr>
          <w:spacing w:val="-4"/>
        </w:rPr>
        <w:t>°系统会停</w:t>
      </w:r>
      <w:r>
        <w:rPr/>
        <w:t>止压盖板下降。当发生此情况时，应将将压盖控制旋钮旋至“上升”（RAISE） 位置，真空泵与气囊相连，令气囊缩小。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3"/>
        <w:tabs>
          <w:tab w:pos="2552" w:val="left" w:leader="none"/>
        </w:tabs>
        <w:ind w:left="932"/>
      </w:pPr>
      <w:r>
        <w:rPr/>
        <w:t>第八节.</w:t>
        <w:tab/>
        <w:t>真空释放/回充</w:t>
      </w:r>
    </w:p>
    <w:p>
      <w:pPr>
        <w:pStyle w:val="BodyText"/>
        <w:spacing w:line="242" w:lineRule="auto" w:before="7"/>
        <w:ind w:left="1076" w:right="641" w:firstLine="657"/>
      </w:pPr>
      <w:r>
        <w:rPr/>
        <w:t>要想打开上箱压盖系统玻璃门，必须要先将真空卸掉。卸真空时，将 “真空释放旋钮”旋至“打开”（OPEN）</w:t>
      </w:r>
      <w:r>
        <w:rPr>
          <w:spacing w:val="-2"/>
        </w:rPr>
        <w:t>位置，然后通过冻干机主机关闭真空</w:t>
      </w:r>
      <w:r>
        <w:rPr/>
        <w:t>泵。</w:t>
      </w:r>
    </w:p>
    <w:p>
      <w:pPr>
        <w:spacing w:after="0" w:line="242" w:lineRule="auto"/>
        <w:sectPr>
          <w:footerReference w:type="even" r:id="rId20"/>
          <w:footerReference w:type="default" r:id="rId21"/>
          <w:pgSz w:w="12240" w:h="15840"/>
          <w:pgMar w:footer="552" w:header="878" w:top="1320" w:bottom="740" w:left="1100" w:right="1260"/>
          <w:pgNumType w:start="14"/>
        </w:sectPr>
      </w:pPr>
    </w:p>
    <w:p>
      <w:pPr>
        <w:pStyle w:val="BodyText"/>
        <w:spacing w:before="68"/>
        <w:ind w:left="1542"/>
      </w:pPr>
      <w:r>
        <w:rPr/>
        <w:pict>
          <v:group style="position:absolute;margin-left:0pt;margin-top:426.375pt;width:608.6pt;height:337.35pt;mso-position-horizontal-relative:page;mso-position-vertical-relative:page;z-index:-252667904" coordorigin="0,8528" coordsize="12172,6747">
            <v:shape style="position:absolute;left:0;top:15061;width:12172;height:106" coordorigin="0,15061" coordsize="12172,106" path="m0,15131l0,15077,12171,15061,12171,15115,0,15131xm0,15167l0,15149,12171,15133,12171,15151,0,15167xe" filled="true" fillcolor="#959595" stroked="false">
              <v:path arrowok="t"/>
              <v:fill type="solid"/>
            </v:shape>
            <v:shape style="position:absolute;left:9171;top:8527;width:576;height:6747" coordorigin="9172,8527" coordsize="576,6747" path="m9748,8527l9172,8527,9172,15274,9748,15274,9748,15267,9748,15259,9748,8542,9748,8535,9748,8527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空气通过回充口进入真空的样品室内。当听不见</w:t>
      </w:r>
    </w:p>
    <w:p>
      <w:pPr>
        <w:pStyle w:val="BodyText"/>
        <w:spacing w:line="242" w:lineRule="auto" w:before="4"/>
        <w:ind w:left="884" w:right="833"/>
      </w:pPr>
      <w:r>
        <w:rPr/>
        <w:t>回充空气的气流声时，就可以将玻璃门打开了。如果要将特殊的气体（</w:t>
      </w:r>
      <w:r>
        <w:rPr>
          <w:spacing w:val="-6"/>
        </w:rPr>
        <w:t>例如： </w:t>
      </w:r>
      <w:r>
        <w:rPr/>
        <w:t>无菌气体或惰性气体）回充到样品室内，可将所需气体的钢瓶连接到回充口 </w:t>
      </w:r>
      <w:r>
        <w:rPr>
          <w:spacing w:val="-7"/>
        </w:rPr>
        <w:t>上。回充口直径为 </w:t>
      </w:r>
      <w:r>
        <w:rPr/>
        <w:t>1/8”的铜管。气体钢瓶必须装配有调压阀，出口压力最大</w:t>
      </w:r>
      <w:r>
        <w:rPr>
          <w:spacing w:val="-12"/>
        </w:rPr>
        <w:t>不得超过 </w:t>
      </w:r>
      <w:r>
        <w:rPr/>
        <w:t>15psi。回充气体气量可通过真空释放旋钮进行控制。样品室内的真</w:t>
      </w:r>
      <w:r>
        <w:rPr>
          <w:spacing w:val="-10"/>
        </w:rPr>
        <w:t>空度可通过 </w:t>
      </w:r>
      <w:r>
        <w:rPr/>
        <w:t>LCD</w:t>
      </w:r>
      <w:r>
        <w:rPr>
          <w:spacing w:val="-8"/>
        </w:rPr>
        <w:t> 状态监视器观察。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ind w:left="740"/>
      </w:pPr>
      <w:r>
        <w:rPr/>
        <w:t>第九节. 使用外挂样品阀冻干样品</w:t>
      </w:r>
    </w:p>
    <w:p>
      <w:pPr>
        <w:pStyle w:val="ListParagraph"/>
        <w:numPr>
          <w:ilvl w:val="0"/>
          <w:numId w:val="10"/>
        </w:numPr>
        <w:tabs>
          <w:tab w:pos="2183" w:val="left" w:leader="none"/>
          <w:tab w:pos="2184" w:val="left" w:leader="none"/>
        </w:tabs>
        <w:spacing w:line="242" w:lineRule="auto" w:before="7" w:after="0"/>
        <w:ind w:left="1026" w:right="1214" w:firstLine="554"/>
        <w:jc w:val="left"/>
        <w:rPr>
          <w:sz w:val="24"/>
        </w:rPr>
      </w:pPr>
      <w:r>
        <w:rPr>
          <w:sz w:val="24"/>
        </w:rPr>
        <w:t>打开电源开关，选择手动方式，将温度设定点设成冻干瓶</w:t>
      </w:r>
      <w:r>
        <w:rPr>
          <w:spacing w:val="-6"/>
          <w:sz w:val="24"/>
        </w:rPr>
        <w:t>（IN </w:t>
      </w:r>
      <w:r>
        <w:rPr>
          <w:sz w:val="24"/>
        </w:rPr>
        <w:t>FLASK），启动真空泵。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2" w:lineRule="auto" w:before="3" w:after="0"/>
        <w:ind w:left="884" w:right="876" w:firstLine="708"/>
        <w:jc w:val="left"/>
        <w:rPr>
          <w:sz w:val="24"/>
        </w:rPr>
      </w:pPr>
      <w:r>
        <w:rPr>
          <w:sz w:val="24"/>
        </w:rPr>
        <w:t>一旦冷阱温度低于-40℃，真空度低于 0.133mbar，</w:t>
      </w:r>
      <w:r>
        <w:rPr>
          <w:spacing w:val="-3"/>
          <w:sz w:val="24"/>
        </w:rPr>
        <w:t>将已预冻好的</w:t>
      </w:r>
      <w:r>
        <w:rPr>
          <w:sz w:val="24"/>
        </w:rPr>
        <w:t>样品通过连接管接到位于冻干机左侧的样品阀上。转动白色塑料阀门到真空</w:t>
      </w:r>
    </w:p>
    <w:p>
      <w:pPr>
        <w:pStyle w:val="BodyText"/>
        <w:spacing w:line="242" w:lineRule="auto" w:before="2"/>
        <w:ind w:left="884" w:right="953"/>
      </w:pPr>
      <w:r>
        <w:rPr/>
        <w:t>（VACUUM）位置（白色塑料阀门的斜面朝向样品接口） ，打开样品阀，使系统真空施加到样品上。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2" w:lineRule="auto" w:before="3" w:after="0"/>
        <w:ind w:left="884" w:right="1073" w:firstLine="708"/>
        <w:jc w:val="left"/>
        <w:rPr>
          <w:sz w:val="24"/>
        </w:rPr>
      </w:pPr>
      <w:r>
        <w:rPr>
          <w:sz w:val="24"/>
        </w:rPr>
        <w:t>在上下一个样品之前，要确保系统真空度重新回到真空度设定</w:t>
      </w:r>
      <w:r>
        <w:rPr>
          <w:spacing w:val="-1"/>
          <w:sz w:val="24"/>
        </w:rPr>
        <w:t>点。因为必须保证系统的真空度及冷阱温度均到达到足够低，以防止样品融</w:t>
      </w:r>
      <w:r>
        <w:rPr>
          <w:sz w:val="24"/>
        </w:rPr>
        <w:t>化。</w:t>
      </w:r>
    </w:p>
    <w:p>
      <w:pPr>
        <w:pStyle w:val="ListParagraph"/>
        <w:numPr>
          <w:ilvl w:val="0"/>
          <w:numId w:val="10"/>
        </w:numPr>
        <w:tabs>
          <w:tab w:pos="2162" w:val="left" w:leader="none"/>
        </w:tabs>
        <w:spacing w:line="242" w:lineRule="auto" w:before="5" w:after="0"/>
        <w:ind w:left="884" w:right="996" w:firstLine="708"/>
        <w:jc w:val="both"/>
        <w:rPr>
          <w:sz w:val="24"/>
        </w:rPr>
      </w:pPr>
      <w:r>
        <w:rPr>
          <w:spacing w:val="-1"/>
          <w:sz w:val="24"/>
        </w:rPr>
        <w:t>当冻干瓶外部的冰全部融化后，且用手握冻干瓶也没有任何凉的</w:t>
      </w:r>
      <w:r>
        <w:rPr>
          <w:sz w:val="24"/>
        </w:rPr>
        <w:t>部位，一次冻干就结束了。要想继续降低样品的含水量，还需再冻干几个小时。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856" w:footer="285" w:top="1360" w:bottom="480" w:left="1100" w:right="12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19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72419" cy="3688841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19" cy="368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2240" w:h="15840"/>
          <w:pgMar w:header="878" w:footer="552" w:top="1320" w:bottom="740" w:left="1100" w:right="1260"/>
        </w:sect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spacing w:before="66"/>
        <w:ind w:left="1307"/>
      </w:pPr>
      <w:r>
        <w:rPr/>
        <w:t>PRE-FROZEN SAMPLE：已预冻好的样品。</w:t>
      </w:r>
    </w:p>
    <w:p>
      <w:pPr>
        <w:pStyle w:val="BodyText"/>
        <w:spacing w:before="5"/>
        <w:ind w:left="1307"/>
      </w:pPr>
      <w:r>
        <w:rPr/>
        <w:t>SAMPLE VALVE SHOWN IN CLOSED POSITION：位于关闭位置的阀。</w:t>
      </w:r>
    </w:p>
    <w:p>
      <w:pPr>
        <w:pStyle w:val="BodyText"/>
        <w:spacing w:before="4"/>
        <w:ind w:left="1307"/>
      </w:pPr>
      <w:r>
        <w:rPr/>
        <w:t>VENT PORT：排气孔。</w:t>
      </w:r>
    </w:p>
    <w:p>
      <w:pPr>
        <w:pStyle w:val="BodyText"/>
        <w:spacing w:before="5"/>
        <w:ind w:left="1307"/>
      </w:pPr>
      <w:r>
        <w:rPr/>
        <w:t>ROTATE VALVE 180°TO APPLY VACUUM TO SAMPLE：旋转 180°将系统真空</w:t>
      </w:r>
    </w:p>
    <w:p>
      <w:pPr>
        <w:pStyle w:val="BodyText"/>
        <w:spacing w:before="4"/>
        <w:ind w:left="740"/>
      </w:pPr>
      <w:r>
        <w:rPr/>
        <w:t>加到样品中。</w:t>
      </w:r>
    </w:p>
    <w:p>
      <w:pPr>
        <w:pStyle w:val="BodyText"/>
        <w:spacing w:before="5"/>
        <w:ind w:left="1307"/>
      </w:pPr>
      <w:r>
        <w:rPr/>
        <w:t>GAS SUPPLY FOR BACK FILLING：回充气。</w:t>
      </w:r>
    </w:p>
    <w:p>
      <w:pPr>
        <w:pStyle w:val="ListParagraph"/>
        <w:numPr>
          <w:ilvl w:val="0"/>
          <w:numId w:val="10"/>
        </w:numPr>
        <w:tabs>
          <w:tab w:pos="2162" w:val="left" w:leader="none"/>
        </w:tabs>
        <w:spacing w:line="240" w:lineRule="auto" w:before="4" w:after="0"/>
        <w:ind w:left="2161" w:right="0" w:hanging="570"/>
        <w:jc w:val="both"/>
        <w:rPr>
          <w:sz w:val="24"/>
        </w:rPr>
      </w:pPr>
      <w:r>
        <w:rPr>
          <w:sz w:val="24"/>
        </w:rPr>
        <w:t>冻干结束后，要想取下冻干瓶，转动白色塑料阀门到排气</w:t>
      </w:r>
    </w:p>
    <w:p>
      <w:pPr>
        <w:pStyle w:val="BodyText"/>
        <w:spacing w:line="242" w:lineRule="auto" w:before="5"/>
        <w:ind w:left="884" w:right="773"/>
        <w:jc w:val="both"/>
      </w:pPr>
      <w:r>
        <w:rPr/>
        <w:t>（VENT）位置（</w:t>
      </w:r>
      <w:r>
        <w:rPr>
          <w:spacing w:val="-4"/>
        </w:rPr>
        <w:t>白色塑料阀门的斜面与样品接口成 </w:t>
      </w:r>
      <w:r>
        <w:rPr/>
        <w:t>180°）</w:t>
      </w:r>
      <w:r>
        <w:rPr>
          <w:spacing w:val="-2"/>
        </w:rPr>
        <w:t> ，关闭样品阀并将</w:t>
      </w:r>
      <w:r>
        <w:rPr/>
        <w:t>冻干瓶内真空释放掉，使系统真空施加到样品上。如果希望将样品瓶内充入惰性气体，则在转动白色塑料阀门到排气（VENT）位置之前，将惰性气体管路连接到样品阀上的排气口上。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  <w:tab w:pos="2162" w:val="left" w:leader="none"/>
        </w:tabs>
        <w:spacing w:line="242" w:lineRule="auto" w:before="5" w:after="0"/>
        <w:ind w:left="884" w:right="833" w:firstLine="708"/>
        <w:jc w:val="left"/>
        <w:rPr>
          <w:sz w:val="24"/>
        </w:rPr>
      </w:pPr>
      <w:r>
        <w:rPr>
          <w:sz w:val="24"/>
        </w:rPr>
        <w:t>如果样品阀上连接的是安培瓶的话，当冻干结束后，需要用密封</w:t>
      </w:r>
      <w:r>
        <w:rPr>
          <w:spacing w:val="-1"/>
          <w:sz w:val="24"/>
        </w:rPr>
        <w:t>焊炬将安培瓶密封。密封时一定要小心，不要将阀体烧毁。建议在阀体与焊炬</w:t>
      </w:r>
      <w:r>
        <w:rPr>
          <w:sz w:val="24"/>
        </w:rPr>
        <w:t>之间加一层隔离材料。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3"/>
        <w:ind w:left="740"/>
      </w:pPr>
      <w:r>
        <w:rPr/>
        <w:t>第十节. 化霜</w:t>
      </w:r>
    </w:p>
    <w:p>
      <w:pPr>
        <w:pStyle w:val="BodyText"/>
        <w:spacing w:line="242" w:lineRule="auto" w:before="7"/>
        <w:ind w:left="884" w:right="893"/>
        <w:jc w:val="both"/>
      </w:pPr>
      <w:r>
        <w:rPr/>
        <w:t>当冻干结束后，聚集在冷阱盘管上的冰必须要除掉。Triad</w:t>
      </w:r>
      <w:r>
        <w:rPr>
          <w:spacing w:val="-9"/>
        </w:rPr>
        <w:t> 压盖系统配备了快</w:t>
      </w:r>
      <w:r>
        <w:rPr/>
        <w:t>速化霜功能。</w:t>
      </w:r>
    </w:p>
    <w:p>
      <w:pPr>
        <w:pStyle w:val="ListParagraph"/>
        <w:numPr>
          <w:ilvl w:val="0"/>
          <w:numId w:val="10"/>
        </w:numPr>
        <w:tabs>
          <w:tab w:pos="2162" w:val="left" w:leader="none"/>
        </w:tabs>
        <w:spacing w:line="242" w:lineRule="auto" w:before="3" w:after="0"/>
        <w:ind w:left="884" w:right="876" w:firstLine="696"/>
        <w:jc w:val="both"/>
        <w:rPr>
          <w:sz w:val="24"/>
        </w:rPr>
      </w:pPr>
      <w:r>
        <w:rPr>
          <w:sz w:val="24"/>
        </w:rPr>
        <w:t>按控制面板上的化霜键（DRFROST），</w:t>
      </w:r>
      <w:r>
        <w:rPr>
          <w:spacing w:val="-2"/>
          <w:sz w:val="24"/>
        </w:rPr>
        <w:t>化霜指示灯会点亮。让化霜</w:t>
      </w:r>
      <w:r>
        <w:rPr>
          <w:spacing w:val="-4"/>
          <w:sz w:val="24"/>
        </w:rPr>
        <w:t>操作持续到将盘管上的冰全部化掉。按 </w:t>
      </w:r>
      <w:r>
        <w:rPr>
          <w:sz w:val="24"/>
        </w:rPr>
        <w:t>RUN/STOP</w:t>
      </w:r>
      <w:r>
        <w:rPr>
          <w:spacing w:val="-13"/>
          <w:sz w:val="24"/>
        </w:rPr>
        <w:t> 键将系统关闭。或当 </w:t>
      </w:r>
      <w:r>
        <w:rPr>
          <w:sz w:val="24"/>
        </w:rPr>
        <w:t>3</w:t>
      </w:r>
      <w:r>
        <w:rPr>
          <w:spacing w:val="-20"/>
          <w:sz w:val="24"/>
        </w:rPr>
        <w:t> 个小时后，系统会自动关闭。</w:t>
      </w:r>
    </w:p>
    <w:p>
      <w:pPr>
        <w:pStyle w:val="ListParagraph"/>
        <w:numPr>
          <w:ilvl w:val="0"/>
          <w:numId w:val="10"/>
        </w:numPr>
        <w:tabs>
          <w:tab w:pos="2184" w:val="left" w:leader="none"/>
        </w:tabs>
        <w:spacing w:line="242" w:lineRule="auto" w:before="4" w:after="0"/>
        <w:ind w:left="884" w:right="974" w:firstLine="696"/>
        <w:jc w:val="both"/>
        <w:rPr>
          <w:sz w:val="24"/>
        </w:rPr>
      </w:pPr>
      <w:r>
        <w:rPr>
          <w:spacing w:val="-1"/>
          <w:sz w:val="24"/>
        </w:rPr>
        <w:t>准备一个适当的容器盛放冷凝水。将排水管堵头拔掉，把排水管</w:t>
      </w:r>
      <w:r>
        <w:rPr>
          <w:sz w:val="24"/>
        </w:rPr>
        <w:t>放入容器内。</w:t>
      </w:r>
    </w:p>
    <w:p>
      <w:pPr>
        <w:pStyle w:val="ListParagraph"/>
        <w:numPr>
          <w:ilvl w:val="0"/>
          <w:numId w:val="10"/>
        </w:numPr>
        <w:tabs>
          <w:tab w:pos="2183" w:val="left" w:leader="none"/>
          <w:tab w:pos="2184" w:val="left" w:leader="none"/>
        </w:tabs>
        <w:spacing w:line="240" w:lineRule="auto" w:before="3" w:after="0"/>
        <w:ind w:left="2183" w:right="0" w:hanging="604"/>
        <w:jc w:val="left"/>
        <w:rPr>
          <w:sz w:val="24"/>
        </w:rPr>
      </w:pPr>
      <w:r>
        <w:rPr>
          <w:sz w:val="24"/>
        </w:rPr>
        <w:t>重新盖好排水管堵头。取出集水盘，擦拭干净。</w:t>
      </w:r>
    </w:p>
    <w:p>
      <w:pPr>
        <w:pStyle w:val="ListParagraph"/>
        <w:numPr>
          <w:ilvl w:val="0"/>
          <w:numId w:val="10"/>
        </w:numPr>
        <w:tabs>
          <w:tab w:pos="2184" w:val="left" w:leader="none"/>
        </w:tabs>
        <w:spacing w:line="240" w:lineRule="auto" w:before="4" w:after="0"/>
        <w:ind w:left="2183" w:right="0" w:hanging="604"/>
        <w:jc w:val="left"/>
        <w:rPr>
          <w:sz w:val="24"/>
        </w:rPr>
      </w:pPr>
      <w:r>
        <w:rPr>
          <w:sz w:val="24"/>
        </w:rPr>
        <w:t>按化霜键（DRFROST），化霜指示灯关闭。</w:t>
      </w:r>
    </w:p>
    <w:p>
      <w:pPr>
        <w:pStyle w:val="ListParagraph"/>
        <w:numPr>
          <w:ilvl w:val="0"/>
          <w:numId w:val="10"/>
        </w:numPr>
        <w:tabs>
          <w:tab w:pos="2184" w:val="left" w:leader="none"/>
        </w:tabs>
        <w:spacing w:line="240" w:lineRule="auto" w:before="5" w:after="0"/>
        <w:ind w:left="2183" w:right="0" w:hanging="604"/>
        <w:jc w:val="left"/>
        <w:rPr>
          <w:sz w:val="24"/>
        </w:rPr>
      </w:pPr>
      <w:r>
        <w:rPr>
          <w:sz w:val="24"/>
        </w:rPr>
        <w:t>擦拭任何撒出来的冷却水，重新放回集水盘。</w:t>
      </w:r>
    </w:p>
    <w:p>
      <w:pPr>
        <w:pStyle w:val="Heading6"/>
        <w:spacing w:line="242" w:lineRule="auto"/>
        <w:ind w:right="826"/>
      </w:pPr>
      <w:r>
        <w:rPr>
          <w:spacing w:val="-1"/>
          <w:w w:val="95"/>
        </w:rPr>
        <w:t>注意：如果样品中含酸，当化霜结束后，要马上冲洗及中和，否则会腐蚀冷阱  </w:t>
      </w:r>
      <w:r>
        <w:rPr/>
        <w:t>和盘管。</w:t>
      </w:r>
    </w:p>
    <w:p>
      <w:pPr>
        <w:spacing w:line="242" w:lineRule="auto" w:before="3"/>
        <w:ind w:left="1604" w:right="2268" w:firstLine="0"/>
        <w:jc w:val="left"/>
        <w:rPr>
          <w:b/>
          <w:sz w:val="24"/>
        </w:rPr>
      </w:pPr>
      <w:r>
        <w:rPr>
          <w:b/>
          <w:sz w:val="24"/>
        </w:rPr>
        <w:t>当冰没有完全融化时，不要试图将冰从盘管上敲下来。</w:t>
      </w:r>
      <w:r>
        <w:rPr>
          <w:b/>
          <w:w w:val="95"/>
          <w:sz w:val="24"/>
        </w:rPr>
        <w:t>当冷阱内有水时，不要启动真空泵，否则后损坏真空泵。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tabs>
          <w:tab w:pos="2720" w:val="left" w:leader="none"/>
        </w:tabs>
        <w:spacing w:before="0"/>
        <w:ind w:left="740" w:right="0" w:firstLine="0"/>
        <w:jc w:val="left"/>
        <w:rPr>
          <w:sz w:val="36"/>
        </w:rPr>
      </w:pPr>
      <w:r>
        <w:rPr>
          <w:sz w:val="36"/>
        </w:rPr>
        <w:t>第十一节.</w:t>
        <w:tab/>
        <w:t>报警及报警信息</w:t>
      </w:r>
    </w:p>
    <w:p>
      <w:pPr>
        <w:pStyle w:val="BodyText"/>
        <w:spacing w:line="242" w:lineRule="auto" w:before="7"/>
        <w:ind w:left="743" w:right="847" w:firstLine="607"/>
      </w:pPr>
      <w:r>
        <w:rPr/>
        <w:t>在冻干过程中，有可能发生若干个非正常情况，这些情况，会对压盖系统的操作产生非常大的影响。如果发生这些情况，报警指示灯会闪烁并有蜂鸣报警。</w:t>
      </w:r>
    </w:p>
    <w:p>
      <w:pPr>
        <w:pStyle w:val="BodyText"/>
        <w:spacing w:before="4"/>
        <w:ind w:left="1350"/>
      </w:pPr>
      <w:r>
        <w:rPr/>
        <w:t>一分钟后，蜂鸣器会自动静音。通过观察 LCD 显示， 可以找到报警的原</w:t>
      </w:r>
    </w:p>
    <w:p>
      <w:pPr>
        <w:pStyle w:val="BodyText"/>
        <w:spacing w:before="4"/>
        <w:ind w:left="743"/>
      </w:pPr>
      <w:r>
        <w:rPr/>
        <w:t>因。</w:t>
      </w:r>
    </w:p>
    <w:p>
      <w:pPr>
        <w:spacing w:after="0"/>
        <w:sectPr>
          <w:footerReference w:type="default" r:id="rId23"/>
          <w:footerReference w:type="even" r:id="rId24"/>
          <w:pgSz w:w="12240" w:h="15840"/>
          <w:pgMar w:footer="499" w:header="856" w:top="1360" w:bottom="680" w:left="1100" w:right="1260"/>
          <w:pgNumType w:start="17"/>
        </w:sectPr>
      </w:pPr>
    </w:p>
    <w:p>
      <w:pPr>
        <w:pStyle w:val="ListParagraph"/>
        <w:numPr>
          <w:ilvl w:val="0"/>
          <w:numId w:val="11"/>
        </w:numPr>
        <w:tabs>
          <w:tab w:pos="2040" w:val="left" w:leader="none"/>
        </w:tabs>
        <w:spacing w:line="240" w:lineRule="auto" w:before="104" w:after="0"/>
        <w:ind w:left="2039" w:right="0" w:hanging="407"/>
        <w:jc w:val="left"/>
        <w:rPr>
          <w:sz w:val="24"/>
        </w:rPr>
      </w:pPr>
      <w:r>
        <w:rPr>
          <w:sz w:val="24"/>
        </w:rPr>
        <w:t>电源中断</w:t>
      </w:r>
    </w:p>
    <w:p>
      <w:pPr>
        <w:pStyle w:val="BodyText"/>
        <w:spacing w:line="242" w:lineRule="auto" w:before="5"/>
        <w:ind w:left="1134" w:right="583" w:firstLine="597"/>
      </w:pPr>
      <w:r>
        <w:rPr/>
        <w:t>在冻干机运行过程中，出现断电或用户直接按动主电源开关将冻干机关闭。当电源重新恢复后，红色报警灯及“Run/Stop”指示灯会闪烁，如果冷阱温度没有高于-30℃，冻干机会从自动运行程序中断的地方继续运行。按Run/Stop 键后，报警指示灯会停止闪烁。</w:t>
      </w:r>
    </w:p>
    <w:p>
      <w:pPr>
        <w:pStyle w:val="ListParagraph"/>
        <w:numPr>
          <w:ilvl w:val="0"/>
          <w:numId w:val="11"/>
        </w:numPr>
        <w:tabs>
          <w:tab w:pos="2159" w:val="left" w:leader="none"/>
          <w:tab w:pos="2160" w:val="left" w:leader="none"/>
        </w:tabs>
        <w:spacing w:line="240" w:lineRule="auto" w:before="5" w:after="0"/>
        <w:ind w:left="2159" w:right="0" w:hanging="527"/>
        <w:jc w:val="left"/>
        <w:rPr>
          <w:sz w:val="24"/>
        </w:rPr>
      </w:pPr>
      <w:r>
        <w:rPr>
          <w:sz w:val="24"/>
        </w:rPr>
        <w:t>隔板温度波动</w:t>
      </w:r>
    </w:p>
    <w:p>
      <w:pPr>
        <w:pStyle w:val="BodyText"/>
        <w:spacing w:line="242" w:lineRule="auto" w:before="5"/>
        <w:ind w:left="1134" w:right="686" w:firstLine="496"/>
        <w:jc w:val="both"/>
      </w:pPr>
      <w:r>
        <w:rPr>
          <w:spacing w:val="-6"/>
        </w:rPr>
        <w:t>一旦隔板温度已稳定 </w:t>
      </w:r>
      <w:r>
        <w:rPr/>
        <w:t>20</w:t>
      </w:r>
      <w:r>
        <w:rPr>
          <w:spacing w:val="-9"/>
        </w:rPr>
        <w:t> 分钟以上，如果手动设定点温度或自动运行程序</w:t>
      </w:r>
      <w:r>
        <w:rPr/>
        <w:t>中的恒温时间段的温度变化超过±2℃，</w:t>
      </w:r>
      <w:r>
        <w:rPr>
          <w:spacing w:val="-6"/>
        </w:rPr>
        <w:t>则红色报警指示灯及 </w:t>
      </w:r>
      <w:r>
        <w:rPr/>
        <w:t>LCD</w:t>
      </w:r>
      <w:r>
        <w:rPr>
          <w:spacing w:val="-10"/>
        </w:rPr>
        <w:t> 状态显示器中“SHILF”字符将会闪烁，直到运行结束。</w:t>
      </w:r>
    </w:p>
    <w:p>
      <w:pPr>
        <w:pStyle w:val="ListParagraph"/>
        <w:numPr>
          <w:ilvl w:val="0"/>
          <w:numId w:val="11"/>
        </w:numPr>
        <w:tabs>
          <w:tab w:pos="1993" w:val="left" w:leader="none"/>
        </w:tabs>
        <w:spacing w:line="240" w:lineRule="auto" w:before="4" w:after="0"/>
        <w:ind w:left="1992" w:right="0" w:hanging="362"/>
        <w:jc w:val="left"/>
        <w:rPr>
          <w:sz w:val="24"/>
        </w:rPr>
      </w:pPr>
      <w:r>
        <w:rPr>
          <w:sz w:val="24"/>
        </w:rPr>
        <w:t>冷阱温度波动</w:t>
      </w:r>
    </w:p>
    <w:p>
      <w:pPr>
        <w:pStyle w:val="BodyText"/>
        <w:spacing w:line="242" w:lineRule="auto" w:before="5"/>
        <w:ind w:left="1134" w:right="806" w:firstLine="496"/>
      </w:pPr>
      <w:r>
        <w:rPr/>
        <w:t>如果冷阱温度高于-40℃</w:t>
      </w:r>
      <w:r>
        <w:rPr>
          <w:spacing w:val="-15"/>
        </w:rPr>
        <w:t>且持续 </w:t>
      </w:r>
      <w:r>
        <w:rPr/>
        <w:t>20</w:t>
      </w:r>
      <w:r>
        <w:rPr>
          <w:spacing w:val="-12"/>
        </w:rPr>
        <w:t> 分钟，则红色报警指示灯及 </w:t>
      </w:r>
      <w:r>
        <w:rPr/>
        <w:t>LCD</w:t>
      </w:r>
      <w:r>
        <w:rPr>
          <w:spacing w:val="-26"/>
        </w:rPr>
        <w:t> 状态</w:t>
      </w:r>
      <w:r>
        <w:rPr/>
        <w:t>显示器中“COL”字符将会闪烁，直到运行结束。</w:t>
      </w:r>
    </w:p>
    <w:p>
      <w:pPr>
        <w:pStyle w:val="ListParagraph"/>
        <w:numPr>
          <w:ilvl w:val="0"/>
          <w:numId w:val="11"/>
        </w:numPr>
        <w:tabs>
          <w:tab w:pos="1993" w:val="left" w:leader="none"/>
        </w:tabs>
        <w:spacing w:line="240" w:lineRule="auto" w:before="3" w:after="0"/>
        <w:ind w:left="1992" w:right="0" w:hanging="362"/>
        <w:jc w:val="left"/>
        <w:rPr>
          <w:sz w:val="24"/>
        </w:rPr>
      </w:pPr>
      <w:r>
        <w:rPr>
          <w:sz w:val="24"/>
        </w:rPr>
        <w:t>隔板温度设定点</w:t>
      </w:r>
    </w:p>
    <w:p>
      <w:pPr>
        <w:pStyle w:val="BodyText"/>
        <w:spacing w:line="242" w:lineRule="auto" w:before="4"/>
        <w:ind w:left="1134" w:right="583" w:firstLine="496"/>
      </w:pPr>
      <w:r>
        <w:rPr/>
        <w:t>当在升降温阶段，系统温度已经稳定但没有达到温度设定点，程序会自</w:t>
      </w:r>
      <w:r>
        <w:rPr>
          <w:spacing w:val="-3"/>
        </w:rPr>
        <w:t>动进入到下一个恒温段，红色报警指示灯及 </w:t>
      </w:r>
      <w:r>
        <w:rPr/>
        <w:t>LCD</w:t>
      </w:r>
      <w:r>
        <w:rPr>
          <w:spacing w:val="-9"/>
        </w:rPr>
        <w:t> 状态显示器中</w:t>
      </w:r>
      <w:r>
        <w:rPr/>
        <w:t>“Px”</w:t>
      </w:r>
      <w:r>
        <w:rPr>
          <w:spacing w:val="-5"/>
        </w:rPr>
        <w:t>字符将会</w:t>
      </w:r>
      <w:r>
        <w:rPr/>
        <w:t>闪烁，直到运行结束。</w:t>
      </w:r>
    </w:p>
    <w:p>
      <w:pPr>
        <w:pStyle w:val="ListParagraph"/>
        <w:numPr>
          <w:ilvl w:val="0"/>
          <w:numId w:val="11"/>
        </w:numPr>
        <w:tabs>
          <w:tab w:pos="1995" w:val="left" w:leader="none"/>
        </w:tabs>
        <w:spacing w:line="240" w:lineRule="auto" w:before="4" w:after="0"/>
        <w:ind w:left="1994" w:right="0" w:hanging="362"/>
        <w:jc w:val="left"/>
        <w:rPr>
          <w:sz w:val="24"/>
        </w:rPr>
      </w:pPr>
      <w:r>
        <w:rPr>
          <w:sz w:val="24"/>
        </w:rPr>
        <w:t>真空度</w:t>
      </w:r>
    </w:p>
    <w:p>
      <w:pPr>
        <w:pStyle w:val="BodyText"/>
        <w:spacing w:line="242" w:lineRule="auto" w:before="5"/>
        <w:ind w:left="1134" w:right="626" w:firstLine="496"/>
      </w:pPr>
      <w:r>
        <w:rPr>
          <w:spacing w:val="-5"/>
        </w:rPr>
        <w:t>一旦系统真空度已经降下来，且在 </w:t>
      </w:r>
      <w:r>
        <w:rPr/>
        <w:t>5</w:t>
      </w:r>
      <w:r>
        <w:rPr>
          <w:spacing w:val="-14"/>
        </w:rPr>
        <w:t> 分钟内真空度变化小于 </w:t>
      </w:r>
      <w:r>
        <w:rPr/>
        <w:t>0.020mBar， </w:t>
      </w:r>
      <w:r>
        <w:rPr>
          <w:spacing w:val="-6"/>
        </w:rPr>
        <w:t>如果真空度衰减超过 </w:t>
      </w:r>
      <w:r>
        <w:rPr/>
        <w:t>0.500mBar，</w:t>
      </w:r>
      <w:r>
        <w:rPr>
          <w:spacing w:val="-6"/>
        </w:rPr>
        <w:t>则红色报警指示灯及 </w:t>
      </w:r>
      <w:r>
        <w:rPr/>
        <w:t>LCD</w:t>
      </w:r>
      <w:r>
        <w:rPr>
          <w:spacing w:val="-9"/>
        </w:rPr>
        <w:t> 状态显示器中“VAC”字符将会闪烁，直到运行结束。</w:t>
      </w:r>
    </w:p>
    <w:p>
      <w:pPr>
        <w:pStyle w:val="ListParagraph"/>
        <w:numPr>
          <w:ilvl w:val="0"/>
          <w:numId w:val="11"/>
        </w:numPr>
        <w:tabs>
          <w:tab w:pos="2068" w:val="left" w:leader="none"/>
        </w:tabs>
        <w:spacing w:line="240" w:lineRule="auto" w:before="4" w:after="0"/>
        <w:ind w:left="2068" w:right="0" w:hanging="425"/>
        <w:jc w:val="left"/>
        <w:rPr>
          <w:sz w:val="24"/>
        </w:rPr>
      </w:pPr>
      <w:r>
        <w:rPr>
          <w:sz w:val="24"/>
        </w:rPr>
        <w:t>真空泵维护</w:t>
      </w:r>
    </w:p>
    <w:p>
      <w:pPr>
        <w:pStyle w:val="BodyText"/>
        <w:spacing w:line="242" w:lineRule="auto" w:before="5"/>
        <w:ind w:left="1076" w:right="581" w:firstLine="564"/>
      </w:pPr>
      <w:r>
        <w:rPr>
          <w:spacing w:val="-6"/>
        </w:rPr>
        <w:t>当真空泵工作时间达到 </w:t>
      </w:r>
      <w:r>
        <w:rPr/>
        <w:t>100</w:t>
      </w:r>
      <w:r>
        <w:rPr>
          <w:spacing w:val="-12"/>
        </w:rPr>
        <w:t> 小时后，则红色报警指示灯及 </w:t>
      </w:r>
      <w:r>
        <w:rPr/>
        <w:t>LCD</w:t>
      </w:r>
      <w:r>
        <w:rPr>
          <w:spacing w:val="-12"/>
        </w:rPr>
        <w:t> 状态显示器中“VAC”</w:t>
      </w:r>
      <w:r>
        <w:rPr>
          <w:spacing w:val="-19"/>
        </w:rPr>
        <w:t>字符将会闪烁 </w:t>
      </w:r>
      <w:r>
        <w:rPr/>
        <w:t>3</w:t>
      </w:r>
      <w:r>
        <w:rPr>
          <w:spacing w:val="-18"/>
        </w:rPr>
        <w:t> 秒钟然后停 </w:t>
      </w:r>
      <w:r>
        <w:rPr/>
        <w:t>1</w:t>
      </w:r>
      <w:r>
        <w:rPr>
          <w:spacing w:val="-8"/>
        </w:rPr>
        <w:t> 秒钟。当真空泵关闭时</w:t>
      </w:r>
      <w:r>
        <w:rPr/>
        <w:t>，LCD</w:t>
      </w:r>
      <w:r>
        <w:rPr>
          <w:spacing w:val="-20"/>
        </w:rPr>
        <w:t> 状态显</w:t>
      </w:r>
    </w:p>
    <w:p>
      <w:pPr>
        <w:pStyle w:val="BodyText"/>
        <w:spacing w:line="242" w:lineRule="auto" w:before="2"/>
        <w:ind w:left="1076" w:right="761"/>
      </w:pPr>
      <w:r>
        <w:rPr/>
        <w:t>示器中“VAC”</w:t>
      </w:r>
      <w:r>
        <w:rPr>
          <w:spacing w:val="-9"/>
        </w:rPr>
        <w:t>字符将会闪烁 </w:t>
      </w:r>
      <w:r>
        <w:rPr/>
        <w:t>1</w:t>
      </w:r>
      <w:r>
        <w:rPr>
          <w:spacing w:val="-18"/>
        </w:rPr>
        <w:t> 秒钟然后停 </w:t>
      </w:r>
      <w:r>
        <w:rPr/>
        <w:t>3</w:t>
      </w:r>
      <w:r>
        <w:rPr>
          <w:spacing w:val="-9"/>
        </w:rPr>
        <w:t> 秒钟。重置真空泵维护时间，会</w:t>
      </w:r>
      <w:r>
        <w:rPr/>
        <w:t>消除此报警。</w:t>
      </w:r>
    </w:p>
    <w:p>
      <w:pPr>
        <w:pStyle w:val="ListParagraph"/>
        <w:numPr>
          <w:ilvl w:val="0"/>
          <w:numId w:val="11"/>
        </w:numPr>
        <w:tabs>
          <w:tab w:pos="2068" w:val="left" w:leader="none"/>
        </w:tabs>
        <w:spacing w:line="240" w:lineRule="auto" w:before="3" w:after="0"/>
        <w:ind w:left="2068" w:right="0" w:hanging="425"/>
        <w:jc w:val="left"/>
        <w:rPr>
          <w:sz w:val="24"/>
        </w:rPr>
      </w:pPr>
      <w:r>
        <w:rPr>
          <w:sz w:val="24"/>
        </w:rPr>
        <w:t>压盖板倾斜</w:t>
      </w:r>
    </w:p>
    <w:p>
      <w:pPr>
        <w:pStyle w:val="BodyText"/>
        <w:spacing w:line="242" w:lineRule="auto" w:before="5"/>
        <w:ind w:left="1076" w:right="677" w:firstLine="564"/>
      </w:pPr>
      <w:r>
        <w:rPr>
          <w:spacing w:val="-4"/>
        </w:rPr>
        <w:t>当压盖时，如果压盖板倾斜超过 </w:t>
      </w:r>
      <w:r>
        <w:rPr/>
        <w:t>4°，则压盖会停止。LCD</w:t>
      </w:r>
      <w:r>
        <w:rPr>
          <w:spacing w:val="-11"/>
        </w:rPr>
        <w:t> 状态显示器会</w:t>
      </w:r>
      <w:r>
        <w:rPr/>
        <w:t>显示隔板负荷不均匀（SHELF UNEVENLY LOADED）。</w:t>
      </w:r>
    </w:p>
    <w:p>
      <w:pPr>
        <w:spacing w:after="0" w:line="242" w:lineRule="auto"/>
        <w:sectPr>
          <w:pgSz w:w="12240" w:h="15840"/>
          <w:pgMar w:header="878" w:footer="552" w:top="1320" w:bottom="740" w:left="1100" w:right="12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128"/>
      </w:pPr>
      <w:r>
        <w:rPr/>
        <w:t>第二章 日常维护保养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595"/>
      </w:pPr>
      <w:r>
        <w:rPr/>
        <w:t>在日常操作过程中，冻干机只需进行少量的维护保养。推荐使用下列方</w:t>
      </w:r>
    </w:p>
    <w:p>
      <w:pPr>
        <w:pStyle w:val="BodyText"/>
        <w:spacing w:before="4"/>
        <w:ind w:left="884"/>
      </w:pPr>
      <w:r>
        <w:rPr/>
        <w:t>法：</w:t>
      </w:r>
    </w:p>
    <w:p>
      <w:pPr>
        <w:pStyle w:val="BodyText"/>
        <w:spacing w:before="5"/>
        <w:ind w:left="1595"/>
      </w:pPr>
      <w:r>
        <w:rPr/>
        <w:t>当需要时：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0" w:lineRule="auto" w:before="4" w:after="0"/>
        <w:ind w:left="2183" w:right="0" w:hanging="589"/>
        <w:jc w:val="left"/>
        <w:rPr>
          <w:sz w:val="24"/>
        </w:rPr>
      </w:pPr>
      <w:r>
        <w:rPr>
          <w:sz w:val="24"/>
        </w:rPr>
        <w:t>如果危险性材料溅落到上箱内外，用户必须进行恰当地消毒。消</w:t>
      </w:r>
    </w:p>
    <w:p>
      <w:pPr>
        <w:pStyle w:val="BodyText"/>
        <w:spacing w:line="242" w:lineRule="auto" w:before="5"/>
        <w:ind w:left="884" w:right="833"/>
      </w:pPr>
      <w:r>
        <w:rPr/>
        <w:t>毒的方法可以使用浸上乙醇的软布彻底擦拭。但需要注意的是乙醇会使有机玻璃门出现龟裂，因此用乙醇擦拭完有机玻璃门后务必用纯水将乙醇清洗掉。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0" w:lineRule="auto" w:before="3" w:after="0"/>
        <w:ind w:left="2183" w:right="0" w:hanging="589"/>
        <w:jc w:val="left"/>
        <w:rPr>
          <w:sz w:val="24"/>
        </w:rPr>
      </w:pPr>
      <w:r>
        <w:rPr>
          <w:sz w:val="24"/>
        </w:rPr>
        <w:t>清洁所有落在样品室内的样品，以及擦干可能存在的水分。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2" w:lineRule="auto" w:before="4" w:after="0"/>
        <w:ind w:left="884" w:right="974" w:firstLine="710"/>
        <w:jc w:val="left"/>
        <w:rPr>
          <w:sz w:val="24"/>
        </w:rPr>
      </w:pPr>
      <w:r>
        <w:rPr>
          <w:spacing w:val="-1"/>
          <w:sz w:val="24"/>
        </w:rPr>
        <w:t>用软布、海棉或麂皮沾中性、非研磨作用的肥皂水或洗涤剂擦拭</w:t>
      </w:r>
      <w:r>
        <w:rPr>
          <w:sz w:val="24"/>
        </w:rPr>
        <w:t>有机玻璃门及门密封垫。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2" w:lineRule="auto" w:before="3" w:after="0"/>
        <w:ind w:left="884" w:right="974" w:firstLine="710"/>
        <w:jc w:val="left"/>
        <w:rPr>
          <w:sz w:val="24"/>
        </w:rPr>
      </w:pPr>
      <w:r>
        <w:rPr>
          <w:spacing w:val="-1"/>
          <w:sz w:val="24"/>
        </w:rPr>
        <w:t>通过真空泵上的油窗，检查真空泵油的状况及油标高度。油面应</w:t>
      </w:r>
      <w:r>
        <w:rPr>
          <w:spacing w:val="-20"/>
          <w:sz w:val="24"/>
        </w:rPr>
        <w:t>该在 </w:t>
      </w:r>
      <w:r>
        <w:rPr>
          <w:sz w:val="24"/>
        </w:rPr>
        <w:t>MAX</w:t>
      </w:r>
      <w:r>
        <w:rPr>
          <w:spacing w:val="-40"/>
          <w:sz w:val="24"/>
        </w:rPr>
        <w:t> 与 </w:t>
      </w:r>
      <w:r>
        <w:rPr>
          <w:sz w:val="24"/>
        </w:rPr>
        <w:t>MIN</w:t>
      </w:r>
      <w:r>
        <w:rPr>
          <w:spacing w:val="-12"/>
          <w:sz w:val="24"/>
        </w:rPr>
        <w:t> 之间。如果油低于下限上方 </w:t>
      </w:r>
      <w:r>
        <w:rPr>
          <w:sz w:val="24"/>
        </w:rPr>
        <w:t>25.4mm，加油。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2" w:lineRule="auto" w:before="3" w:after="0"/>
        <w:ind w:left="884" w:right="833" w:firstLine="710"/>
        <w:jc w:val="left"/>
        <w:rPr>
          <w:sz w:val="24"/>
        </w:rPr>
      </w:pPr>
      <w:r>
        <w:rPr>
          <w:sz w:val="24"/>
        </w:rPr>
        <w:t>如果真空泵油成浑浊状，含有颗粒，或变色，彻底排干泵油，更</w:t>
      </w:r>
      <w:r>
        <w:rPr>
          <w:spacing w:val="-1"/>
          <w:sz w:val="24"/>
        </w:rPr>
        <w:t>换新油。如果真空泵内进入较少的水分，拧开真空泵气震阀，排干真空泵油中</w:t>
      </w:r>
      <w:r>
        <w:rPr>
          <w:sz w:val="24"/>
        </w:rPr>
        <w:t>的潮气。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2" w:lineRule="auto" w:before="4" w:after="0"/>
        <w:ind w:left="884" w:right="974" w:firstLine="710"/>
        <w:jc w:val="left"/>
        <w:rPr>
          <w:sz w:val="24"/>
        </w:rPr>
      </w:pPr>
      <w:r>
        <w:rPr>
          <w:spacing w:val="-1"/>
          <w:sz w:val="24"/>
        </w:rPr>
        <w:t>如果样品含酸，除霜后要马上彻底清洗并进行中和。否则地话， </w:t>
      </w:r>
      <w:r>
        <w:rPr>
          <w:sz w:val="24"/>
        </w:rPr>
        <w:t>会严重损坏冷阱及冷凝管。泵油也需在冻干结束后马上更换。</w:t>
      </w:r>
    </w:p>
    <w:p>
      <w:pPr>
        <w:pStyle w:val="ListParagraph"/>
        <w:numPr>
          <w:ilvl w:val="0"/>
          <w:numId w:val="12"/>
        </w:numPr>
        <w:tabs>
          <w:tab w:pos="2183" w:val="left" w:leader="none"/>
          <w:tab w:pos="2184" w:val="left" w:leader="none"/>
        </w:tabs>
        <w:spacing w:line="242" w:lineRule="auto" w:before="3" w:after="0"/>
        <w:ind w:left="884" w:right="833" w:firstLine="710"/>
        <w:jc w:val="left"/>
        <w:rPr>
          <w:sz w:val="24"/>
        </w:rPr>
      </w:pPr>
      <w:r>
        <w:rPr>
          <w:sz w:val="24"/>
        </w:rPr>
        <w:t>在对生物样品进行冻干时，需要经常对系统进行灭菌。表面灭菌</w:t>
      </w:r>
      <w:r>
        <w:rPr>
          <w:spacing w:val="-1"/>
          <w:sz w:val="24"/>
        </w:rPr>
        <w:t>用于消毒可接触到的表面。不推荐使用乙烯基氧化物，因为会对自然界造成破</w:t>
      </w:r>
      <w:r>
        <w:rPr>
          <w:sz w:val="24"/>
        </w:rPr>
        <w:t>坏及腐蚀。</w:t>
      </w:r>
    </w:p>
    <w:p>
      <w:pPr>
        <w:pStyle w:val="BodyText"/>
        <w:spacing w:before="4"/>
        <w:ind w:left="1595"/>
      </w:pPr>
      <w:r>
        <w:rPr/>
        <w:t>每月：</w:t>
      </w:r>
    </w:p>
    <w:p>
      <w:pPr>
        <w:pStyle w:val="ListParagraph"/>
        <w:numPr>
          <w:ilvl w:val="0"/>
          <w:numId w:val="13"/>
        </w:numPr>
        <w:tabs>
          <w:tab w:pos="2183" w:val="left" w:leader="none"/>
          <w:tab w:pos="2184" w:val="left" w:leader="none"/>
        </w:tabs>
        <w:spacing w:line="242" w:lineRule="auto" w:before="5" w:after="0"/>
        <w:ind w:left="884" w:right="833" w:firstLine="710"/>
        <w:jc w:val="left"/>
        <w:rPr>
          <w:sz w:val="24"/>
        </w:rPr>
      </w:pPr>
      <w:r>
        <w:rPr>
          <w:sz w:val="24"/>
        </w:rPr>
        <w:t>橡胶件最终会出现损坏，需要更换。橡胶件的有效使用时间取决</w:t>
      </w:r>
      <w:r>
        <w:rPr>
          <w:spacing w:val="-1"/>
          <w:sz w:val="24"/>
        </w:rPr>
        <w:t>于它们的寿命及周围的环境。检查所有的橡胶阀和密封垫，如果出现老化、永</w:t>
      </w:r>
      <w:r>
        <w:rPr>
          <w:sz w:val="24"/>
        </w:rPr>
        <w:t>久变形及损坏，及时更换。</w:t>
      </w:r>
    </w:p>
    <w:p>
      <w:pPr>
        <w:pStyle w:val="ListParagraph"/>
        <w:numPr>
          <w:ilvl w:val="0"/>
          <w:numId w:val="13"/>
        </w:numPr>
        <w:tabs>
          <w:tab w:pos="2183" w:val="left" w:leader="none"/>
          <w:tab w:pos="2184" w:val="left" w:leader="none"/>
        </w:tabs>
        <w:spacing w:line="242" w:lineRule="auto" w:before="4" w:after="0"/>
        <w:ind w:left="884" w:right="974" w:firstLine="710"/>
        <w:jc w:val="left"/>
        <w:rPr>
          <w:sz w:val="24"/>
        </w:rPr>
      </w:pPr>
      <w:r>
        <w:rPr>
          <w:spacing w:val="-1"/>
          <w:sz w:val="24"/>
        </w:rPr>
        <w:t>用软布、海棉或麂皮沾中性、非研磨作用的肥皂水或洗涤剂擦拭</w:t>
      </w:r>
      <w:r>
        <w:rPr>
          <w:sz w:val="24"/>
        </w:rPr>
        <w:t>有机玻璃盖。</w:t>
      </w:r>
    </w:p>
    <w:p>
      <w:pPr>
        <w:pStyle w:val="ListParagraph"/>
        <w:numPr>
          <w:ilvl w:val="0"/>
          <w:numId w:val="13"/>
        </w:numPr>
        <w:tabs>
          <w:tab w:pos="2183" w:val="left" w:leader="none"/>
          <w:tab w:pos="2184" w:val="left" w:leader="none"/>
        </w:tabs>
        <w:spacing w:line="242" w:lineRule="auto" w:before="3" w:after="0"/>
        <w:ind w:left="884" w:right="833" w:firstLine="710"/>
        <w:jc w:val="left"/>
        <w:rPr>
          <w:sz w:val="24"/>
        </w:rPr>
      </w:pPr>
      <w:r>
        <w:rPr>
          <w:sz w:val="24"/>
        </w:rPr>
        <w:t>用软布、海棉或麂皮沾中性、非研磨作用的肥皂水或洗涤剂擦拭</w:t>
      </w:r>
      <w:r>
        <w:rPr>
          <w:spacing w:val="-1"/>
          <w:sz w:val="24"/>
        </w:rPr>
        <w:t>冻干机前面板及侧板。必要时，可用喷水枪或刷子刷洗。但千万不要用溶剂， </w:t>
      </w:r>
      <w:r>
        <w:rPr>
          <w:sz w:val="24"/>
        </w:rPr>
        <w:t>因为溶剂会损坏仪器表面涂层。</w:t>
      </w:r>
    </w:p>
    <w:p>
      <w:pPr>
        <w:pStyle w:val="BodyText"/>
        <w:spacing w:before="4"/>
        <w:ind w:left="1595"/>
      </w:pPr>
      <w:r>
        <w:rPr/>
        <w:t>每年：</w:t>
      </w:r>
    </w:p>
    <w:p>
      <w:pPr>
        <w:pStyle w:val="ListParagraph"/>
        <w:numPr>
          <w:ilvl w:val="0"/>
          <w:numId w:val="14"/>
        </w:numPr>
        <w:tabs>
          <w:tab w:pos="2183" w:val="left" w:leader="none"/>
          <w:tab w:pos="2184" w:val="left" w:leader="none"/>
        </w:tabs>
        <w:spacing w:line="242" w:lineRule="auto" w:before="5" w:after="0"/>
        <w:ind w:left="884" w:right="833" w:firstLine="710"/>
        <w:jc w:val="left"/>
        <w:rPr>
          <w:sz w:val="24"/>
        </w:rPr>
      </w:pPr>
      <w:r>
        <w:rPr>
          <w:sz w:val="24"/>
        </w:rPr>
        <w:t>制冷压缩机至少每年要清理一次，如果冻干机工作在较脏的环境</w:t>
      </w:r>
      <w:r>
        <w:rPr>
          <w:spacing w:val="-1"/>
          <w:sz w:val="24"/>
        </w:rPr>
        <w:t>下，则清理周期还要缩短，以保证良好的通风散热性能，保持上箱压盖系统处于最佳工作状态，延长使用寿命。将上箱压盖系统前面板格栅上的两棵固定螺丝拧下，拆下前面板格栅，用带刷子的吸尘器吸走制冷压缩机表面及前散热器</w:t>
      </w:r>
      <w:r>
        <w:rPr>
          <w:sz w:val="24"/>
        </w:rPr>
        <w:t>上的灰尘，。如果冻干系统工作在较脏的环境，需要增加吸尘的次数。</w:t>
      </w:r>
    </w:p>
    <w:p>
      <w:pPr>
        <w:pStyle w:val="ListParagraph"/>
        <w:numPr>
          <w:ilvl w:val="0"/>
          <w:numId w:val="14"/>
        </w:numPr>
        <w:tabs>
          <w:tab w:pos="2183" w:val="left" w:leader="none"/>
          <w:tab w:pos="2184" w:val="left" w:leader="none"/>
        </w:tabs>
        <w:spacing w:line="240" w:lineRule="auto" w:before="7" w:after="0"/>
        <w:ind w:left="2183" w:right="0" w:hanging="589"/>
        <w:jc w:val="left"/>
        <w:rPr>
          <w:sz w:val="24"/>
        </w:rPr>
      </w:pPr>
      <w:r>
        <w:rPr>
          <w:sz w:val="24"/>
        </w:rPr>
        <w:t>进行每月所需的检查。</w:t>
      </w:r>
    </w:p>
    <w:sectPr>
      <w:pgSz w:w="12240" w:h="15840"/>
      <w:pgMar w:header="856" w:footer="499" w:top="1360" w:bottom="680" w:left="1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729344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728320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125504pt;margin-top:735.489929pt;width:116.2pt;height:37.75pt;mso-position-horizontal-relative:page;mso-position-vertical-relative:page;z-index:-252727296" type="#_x0000_t202" filled="false" stroked="false">
          <v:textbox inset="0,0,0,0">
            <w:txbxContent>
              <w:p>
                <w:pPr>
                  <w:spacing w:before="11"/>
                  <w:ind w:left="1494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  <w:p>
                <w:pPr>
                  <w:spacing w:before="124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726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725248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684288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221.445496pt;margin-top:735.489929pt;width:116.3pt;height:40.35pt;mso-position-horizontal-relative:page;mso-position-vertical-relative:page;z-index:-252683264" type="#_x0000_t202" filled="false" stroked="false">
          <v:textbox inset="0,0,0,0">
            <w:txbxContent>
              <w:p>
                <w:pPr>
                  <w:spacing w:before="11"/>
                  <w:ind w:left="1439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t>15</w:t>
                </w:r>
              </w:p>
              <w:p>
                <w:pPr>
                  <w:spacing w:before="177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839996pt;margin-top:761.486755pt;width:89.45pt;height:14.35pt;mso-position-horizontal-relative:page;mso-position-vertical-relative:page;z-index:-252682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681216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680192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3.049988pt;width:608.6pt;height:5.3pt;mso-position-horizontal-relative:page;mso-position-vertical-relative:page;z-index:-252679168" coordorigin="0,15061" coordsize="12172,106" path="m0,15131l0,15077,12171,15061,12171,15115,0,15131xm0,15167l0,15149,12171,15133,12171,15151,0,15167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21.445496pt;margin-top:735.489929pt;width:116.3pt;height:40.35pt;mso-position-horizontal-relative:page;mso-position-vertical-relative:page;z-index:-252678144" type="#_x0000_t202" filled="false" stroked="false">
          <v:textbox inset="0,0,0,0">
            <w:txbxContent>
              <w:p>
                <w:pPr>
                  <w:spacing w:before="11"/>
                  <w:ind w:left="1439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7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839996pt;margin-top:761.486755pt;width:89.45pt;height:14.35pt;mso-position-horizontal-relative:page;mso-position-vertical-relative:page;z-index:-25267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676096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675072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674048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32.125504pt;margin-top:735.489929pt;width:116.2pt;height:37.75pt;mso-position-horizontal-relative:page;mso-position-vertical-relative:page;z-index:-252673024" type="#_x0000_t202" filled="false" stroked="false">
          <v:textbox inset="0,0,0,0">
            <w:txbxContent>
              <w:p>
                <w:pPr>
                  <w:spacing w:before="11"/>
                  <w:ind w:left="1417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24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672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670976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724224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3.049988pt;width:608.6pt;height:5.3pt;mso-position-horizontal-relative:page;mso-position-vertical-relative:page;z-index:-252723200" coordorigin="0,15061" coordsize="12172,106" path="m0,15131l0,15077,12171,15061,12171,15115,0,15131xm0,15167l0,15149,12171,15133,12171,15151,0,15167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21.445496pt;margin-top:735.489929pt;width:116.3pt;height:40.35pt;mso-position-horizontal-relative:page;mso-position-vertical-relative:page;z-index:-252722176" type="#_x0000_t202" filled="false" stroked="false">
          <v:textbox inset="0,0,0,0">
            <w:txbxContent>
              <w:p>
                <w:pPr>
                  <w:spacing w:before="11"/>
                  <w:ind w:left="1518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7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839996pt;margin-top:761.486755pt;width:89.45pt;height:14.35pt;mso-position-horizontal-relative:page;mso-position-vertical-relative:page;z-index:-252721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720128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719104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119.839996pt;margin-top:761.486755pt;width:89.45pt;height:14.35pt;mso-position-horizontal-relative:page;mso-position-vertical-relative:page;z-index:-252718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445496pt;margin-top:761.486755pt;width:116.3pt;height:14.35pt;mso-position-horizontal-relative:page;mso-position-vertical-relative:page;z-index:-252717056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71603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715008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713984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32.125504pt;margin-top:735.489929pt;width:116.2pt;height:37.75pt;mso-position-horizontal-relative:page;mso-position-vertical-relative:page;z-index:-252712960" type="#_x0000_t202" filled="false" stroked="false">
          <v:textbox inset="0,0,0,0">
            <w:txbxContent>
              <w:p>
                <w:pPr>
                  <w:spacing w:before="11"/>
                  <w:ind w:left="1494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>
                    <w:rFonts w:ascii="Arial"/>
                    <w:b/>
                    <w:i/>
                    <w:color w:val="808080"/>
                    <w:w w:val="100"/>
                    <w:sz w:val="28"/>
                  </w:rPr>
                  <w:t>6</w:t>
                </w:r>
              </w:p>
              <w:p>
                <w:pPr>
                  <w:spacing w:before="124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711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71091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709888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3.049988pt;width:608.6pt;height:5.3pt;mso-position-horizontal-relative:page;mso-position-vertical-relative:page;z-index:-252708864" coordorigin="0,15061" coordsize="12172,106" path="m0,15131l0,15077,12171,15061,12171,15115,0,15131xm0,15167l0,15149,12171,15133,12171,15151,0,15167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21.445496pt;margin-top:735.489929pt;width:116.3pt;height:40.35pt;mso-position-horizontal-relative:page;mso-position-vertical-relative:page;z-index:-252707840" type="#_x0000_t202" filled="false" stroked="false">
          <v:textbox inset="0,0,0,0">
            <w:txbxContent>
              <w:p>
                <w:pPr>
                  <w:spacing w:before="11"/>
                  <w:ind w:left="1518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  <w:p>
                <w:pPr>
                  <w:spacing w:before="177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839996pt;margin-top:761.486755pt;width:89.45pt;height:14.35pt;mso-position-horizontal-relative:page;mso-position-vertical-relative:page;z-index:-252706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70579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704768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703744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32.125504pt;margin-top:735.489929pt;width:116.2pt;height:37.75pt;mso-position-horizontal-relative:page;mso-position-vertical-relative:page;z-index:-252702720" type="#_x0000_t202" filled="false" stroked="false">
          <v:textbox inset="0,0,0,0">
            <w:txbxContent>
              <w:p>
                <w:pPr>
                  <w:spacing w:before="11"/>
                  <w:ind w:left="1417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24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701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70067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6.852417pt;width:608.550pt;height:4.6pt;mso-position-horizontal-relative:page;mso-position-vertical-relative:page;z-index:-252699648" coordorigin="0,15537" coordsize="12171,92">
          <v:line style="position:absolute" from="0,15547" to="12171,15547" stroked="true" strokeweight=".997563pt" strokecolor="#959595">
            <v:stroke dashstyle="solid"/>
          </v:line>
          <v:line style="position:absolute" from="0,15601" to="12171,15601" stroked="true" strokeweight="2.797563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3.049988pt;width:608.6pt;height:5.3pt;mso-position-horizontal-relative:page;mso-position-vertical-relative:page;z-index:-252698624" coordorigin="0,15061" coordsize="12172,106" path="m0,15131l0,15077,12171,15061,12171,15115,0,15131xm0,15167l0,15149,12171,15133,12171,15151,0,15167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21.445496pt;margin-top:735.489929pt;width:116.3pt;height:40.35pt;mso-position-horizontal-relative:page;mso-position-vertical-relative:page;z-index:-252697600" type="#_x0000_t202" filled="false" stroked="false">
          <v:textbox inset="0,0,0,0">
            <w:txbxContent>
              <w:p>
                <w:pPr>
                  <w:spacing w:before="11"/>
                  <w:ind w:left="1439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7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839996pt;margin-top:761.486755pt;width:89.45pt;height:14.35pt;mso-position-horizontal-relative:page;mso-position-vertical-relative:page;z-index:-252696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47.839996pt;margin-top:761.486755pt;width:123.55pt;height:14.35pt;mso-position-horizontal-relative:page;mso-position-vertical-relative:page;z-index:-25269555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694528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693504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692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125504pt;margin-top:758.846741pt;width:116.2pt;height:14.35pt;mso-position-horizontal-relative:page;mso-position-vertical-relative:page;z-index:-252691456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69043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74.201233pt;width:612pt;height:4.6pt;mso-position-horizontal-relative:page;mso-position-vertical-relative:page;z-index:-252689408" coordorigin="0,15484" coordsize="12240,92">
          <v:line style="position:absolute" from="0,15494" to="12240,15494" stroked="true" strokeweight=".998116pt" strokecolor="#959595">
            <v:stroke dashstyle="solid"/>
          </v:line>
          <v:line style="position:absolute" from="0,15548" to="12240,15548" stroked="true" strokeweight="2.798116pt" strokecolor="#959595">
            <v:stroke dashstyle="solid"/>
          </v:line>
          <w10:wrap type="none"/>
        </v:group>
      </w:pict>
    </w:r>
    <w:r>
      <w:rPr/>
      <w:pict>
        <v:shape style="position:absolute;margin-left:0pt;margin-top:750.405273pt;width:612pt;height:5.3pt;mso-position-horizontal-relative:page;mso-position-vertical-relative:page;z-index:-252688384" coordorigin="0,15008" coordsize="12240,106" path="m0,15114l0,15096,12240,15080,12240,15098,0,15114xm0,15078l0,15024,12240,15008,12240,15062,0,15078xe" filled="true" fillcolor="#959595" stroked="false">
          <v:path arrowok="t"/>
          <v:fill type="solid"/>
          <w10:wrap type="none"/>
        </v:shape>
      </w:pict>
    </w:r>
    <w:r>
      <w:rPr/>
      <w:pict>
        <v:shape style="position:absolute;margin-left:232.125504pt;margin-top:735.489929pt;width:116.2pt;height:37.75pt;mso-position-horizontal-relative:page;mso-position-vertical-relative:page;z-index:-252687360" type="#_x0000_t202" filled="false" stroked="false">
          <v:textbox inset="0,0,0,0">
            <w:txbxContent>
              <w:p>
                <w:pPr>
                  <w:spacing w:before="11"/>
                  <w:ind w:left="1417" w:right="0" w:firstLine="0"/>
                  <w:jc w:val="left"/>
                  <w:rPr>
                    <w:rFonts w:ascii="Arial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i/>
                    <w:color w:val="8080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24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808080"/>
                    <w:sz w:val="23"/>
                  </w:rPr>
                  <w:t>王杰 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T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17317107153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0.399994pt;margin-top:758.846741pt;width:89.45pt;height:14.35pt;mso-position-horizontal-relative:page;mso-position-vertical-relative:page;z-index:-252686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2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22"/>
                  </w:rPr>
                  <w:t>Product Service: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19989pt;margin-top:758.846741pt;width:123.45pt;height:14.35pt;mso-position-horizontal-relative:page;mso-position-vertical-relative:page;z-index:-252685312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Arial" w:eastAsia="Arial"/>
                    <w:b/>
                    <w:i/>
                    <w:sz w:val="22"/>
                  </w:rPr>
                </w:pPr>
                <w:r>
                  <w:rPr>
                    <w:rFonts w:ascii="Arial" w:eastAsia="Arial"/>
                    <w:b/>
                    <w:i/>
                    <w:color w:val="808080"/>
                    <w:sz w:val="22"/>
                  </w:rPr>
                  <w:t>E</w:t>
                </w:r>
                <w:r>
                  <w:rPr>
                    <w:b/>
                    <w:i/>
                    <w:color w:val="808080"/>
                    <w:sz w:val="23"/>
                  </w:rPr>
                  <w:t>：</w:t>
                </w:r>
                <w:hyperlink r:id="rId1">
                  <w:r>
                    <w:rPr>
                      <w:rFonts w:ascii="Arial" w:eastAsia="Arial"/>
                      <w:b/>
                      <w:i/>
                      <w:color w:val="808080"/>
                      <w:sz w:val="22"/>
                    </w:rPr>
                    <w:t>labconco@163.com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85088">
          <wp:simplePos x="0" y="0"/>
          <wp:positionH relativeFrom="page">
            <wp:posOffset>5409283</wp:posOffset>
          </wp:positionH>
          <wp:positionV relativeFrom="page">
            <wp:posOffset>557502</wp:posOffset>
          </wp:positionV>
          <wp:extent cx="1121973" cy="291181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973" cy="291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586112">
          <wp:simplePos x="0" y="0"/>
          <wp:positionH relativeFrom="page">
            <wp:posOffset>5129819</wp:posOffset>
          </wp:positionH>
          <wp:positionV relativeFrom="page">
            <wp:posOffset>543627</wp:posOffset>
          </wp:positionV>
          <wp:extent cx="1263324" cy="3282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324" cy="32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884" w:hanging="588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780" w:hanging="58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80" w:hanging="58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80" w:hanging="58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480" w:hanging="58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380" w:hanging="58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80" w:hanging="58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0" w:hanging="58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588"/>
      </w:pPr>
      <w:rPr>
        <w:rFonts w:hint="default"/>
        <w:lang w:val="es-ES" w:eastAsia="es-ES" w:bidi="es-ES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84" w:hanging="588"/>
        <w:jc w:val="left"/>
      </w:pPr>
      <w:rPr>
        <w:rFonts w:hint="default" w:ascii="宋体" w:hAnsi="宋体" w:eastAsia="宋体" w:cs="宋体"/>
        <w:spacing w:val="-17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780" w:hanging="58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80" w:hanging="58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80" w:hanging="58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480" w:hanging="58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380" w:hanging="58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80" w:hanging="58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0" w:hanging="58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588"/>
      </w:pPr>
      <w:rPr>
        <w:rFonts w:hint="default"/>
        <w:lang w:val="es-ES" w:eastAsia="es-ES" w:bidi="es-ES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83" w:hanging="588"/>
        <w:jc w:val="lef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950" w:hanging="58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720" w:hanging="58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490" w:hanging="58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60" w:hanging="58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030" w:hanging="58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800" w:hanging="58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570" w:hanging="58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340" w:hanging="588"/>
      </w:pPr>
      <w:rPr>
        <w:rFonts w:hint="default"/>
        <w:lang w:val="es-ES" w:eastAsia="es-ES" w:bidi="es-ES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039" w:hanging="406"/>
        <w:jc w:val="lef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824" w:hanging="40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608" w:hanging="40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92" w:hanging="40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176" w:hanging="40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960" w:hanging="40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44" w:hanging="40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528" w:hanging="40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312" w:hanging="406"/>
      </w:pPr>
      <w:rPr>
        <w:rFonts w:hint="default"/>
        <w:lang w:val="es-ES" w:eastAsia="es-ES" w:bidi="es-ES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6" w:hanging="603"/>
        <w:jc w:val="left"/>
      </w:pPr>
      <w:rPr>
        <w:rFonts w:hint="default" w:ascii="宋体" w:hAnsi="宋体" w:eastAsia="宋体" w:cs="宋体"/>
        <w:spacing w:val="-6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06" w:hanging="60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92" w:hanging="60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78" w:hanging="60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64" w:hanging="60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50" w:hanging="60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36" w:hanging="60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22" w:hanging="60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08" w:hanging="603"/>
      </w:pPr>
      <w:rPr>
        <w:rFonts w:hint="default"/>
        <w:lang w:val="es-ES" w:eastAsia="es-ES" w:bidi="es-ES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3263" w:hanging="2336"/>
        <w:jc w:val="righ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"/>
      <w:lvlJc w:val="left"/>
      <w:pPr>
        <w:ind w:left="1304" w:hanging="874"/>
      </w:pPr>
      <w:rPr>
        <w:rFonts w:hint="default" w:ascii="Wingdings" w:hAnsi="Wingdings" w:eastAsia="Wingdings" w:cs="Wingdings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"/>
      <w:lvlJc w:val="left"/>
      <w:pPr>
        <w:ind w:left="1916" w:hanging="850"/>
      </w:pPr>
      <w:rPr>
        <w:rFonts w:hint="default" w:ascii="Wingdings" w:hAnsi="Wingdings" w:eastAsia="Wingdings" w:cs="Wingdings"/>
        <w:w w:val="100"/>
        <w:sz w:val="24"/>
        <w:szCs w:val="24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087" w:hanging="85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915" w:hanging="85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42" w:hanging="85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570" w:hanging="85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397" w:hanging="85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225" w:hanging="850"/>
      </w:pPr>
      <w:rPr>
        <w:rFonts w:hint="default"/>
        <w:lang w:val="es-ES" w:eastAsia="es-ES" w:bidi="es-ES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952" w:hanging="72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52" w:hanging="72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544" w:hanging="72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36" w:hanging="72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128" w:hanging="72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504" w:hanging="72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296" w:hanging="720"/>
      </w:pPr>
      <w:rPr>
        <w:rFonts w:hint="default"/>
        <w:lang w:val="es-ES" w:eastAsia="es-ES" w:bidi="es-ES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933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34" w:hanging="72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528" w:hanging="72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22" w:hanging="72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04" w:hanging="72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98" w:hanging="72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292" w:hanging="720"/>
      </w:pPr>
      <w:rPr>
        <w:rFonts w:hint="default"/>
        <w:lang w:val="es-ES" w:eastAsia="es-ES" w:bidi="es-ES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1693" w:hanging="360"/>
        <w:jc w:val="righ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154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244" w:hanging="360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93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33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154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244" w:hanging="360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63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463" w:hanging="212"/>
      </w:pPr>
      <w:rPr>
        <w:rFonts w:hint="default" w:ascii="Symbol" w:hAnsi="Symbol" w:eastAsia="Symbol" w:cs="Symbol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144" w:hanging="21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986" w:hanging="21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28" w:hanging="21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70" w:hanging="21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512" w:hanging="21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354" w:hanging="21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96" w:hanging="212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9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874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64" w:hanging="360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3" w:hanging="509"/>
        <w:jc w:val="right"/>
      </w:pPr>
      <w:rPr>
        <w:rFonts w:hint="default" w:ascii="Times New Roman" w:hAnsi="Times New Roman" w:eastAsia="Times New Roman" w:cs="Times New Roman"/>
        <w:spacing w:val="-60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2068" w:hanging="425"/>
        <w:jc w:val="right"/>
      </w:pPr>
      <w:rPr>
        <w:rFonts w:hint="default" w:ascii="宋体" w:hAnsi="宋体" w:eastAsia="宋体" w:cs="宋体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2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97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6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535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40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73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42" w:hanging="425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2" w:hanging="293"/>
        <w:jc w:val="right"/>
      </w:pPr>
      <w:rPr>
        <w:rFonts w:hint="default" w:ascii="Times New Roman" w:hAnsi="Times New Roman" w:eastAsia="Times New Roman" w:cs="Times New Roman"/>
        <w:spacing w:val="-61"/>
        <w:w w:val="99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34" w:hanging="29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28" w:hanging="29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22" w:hanging="29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6" w:hanging="29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10" w:hanging="29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04" w:hanging="29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98" w:hanging="29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92" w:hanging="293"/>
      </w:pPr>
      <w:rPr>
        <w:rFonts w:hint="default"/>
        <w:lang w:val="es-ES" w:eastAsia="es-ES" w:bidi="es-E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743" w:right="1075"/>
      <w:outlineLvl w:val="1"/>
    </w:pPr>
    <w:rPr>
      <w:rFonts w:ascii="宋体" w:hAnsi="宋体" w:eastAsia="宋体" w:cs="宋体"/>
      <w:b/>
      <w:bCs/>
      <w:sz w:val="72"/>
      <w:szCs w:val="7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653" w:right="1239"/>
      <w:jc w:val="center"/>
      <w:outlineLvl w:val="2"/>
    </w:pPr>
    <w:rPr>
      <w:rFonts w:ascii="宋体" w:hAnsi="宋体" w:eastAsia="宋体" w:cs="宋体"/>
      <w:sz w:val="72"/>
      <w:szCs w:val="72"/>
      <w:lang w:val="es-ES" w:eastAsia="es-ES" w:bidi="es-ES"/>
    </w:rPr>
  </w:style>
  <w:style w:styleId="Heading3" w:type="paragraph">
    <w:name w:val="Heading 3"/>
    <w:basedOn w:val="Normal"/>
    <w:uiPriority w:val="1"/>
    <w:qFormat/>
    <w:pPr>
      <w:ind w:left="1902"/>
      <w:outlineLvl w:val="3"/>
    </w:pPr>
    <w:rPr>
      <w:rFonts w:ascii="宋体" w:hAnsi="宋体" w:eastAsia="宋体" w:cs="宋体"/>
      <w:sz w:val="36"/>
      <w:szCs w:val="36"/>
      <w:lang w:val="es-ES" w:eastAsia="es-ES" w:bidi="es-ES"/>
    </w:rPr>
  </w:style>
  <w:style w:styleId="Heading4" w:type="paragraph">
    <w:name w:val="Heading 4"/>
    <w:basedOn w:val="Normal"/>
    <w:uiPriority w:val="1"/>
    <w:qFormat/>
    <w:pPr>
      <w:ind w:left="932"/>
      <w:outlineLvl w:val="4"/>
    </w:pPr>
    <w:rPr>
      <w:rFonts w:ascii="宋体" w:hAnsi="宋体" w:eastAsia="宋体" w:cs="宋体"/>
      <w:sz w:val="32"/>
      <w:szCs w:val="32"/>
      <w:lang w:val="es-ES" w:eastAsia="es-ES" w:bidi="es-ES"/>
    </w:rPr>
  </w:style>
  <w:style w:styleId="Heading5" w:type="paragraph">
    <w:name w:val="Heading 5"/>
    <w:basedOn w:val="Normal"/>
    <w:uiPriority w:val="1"/>
    <w:qFormat/>
    <w:pPr>
      <w:spacing w:before="11"/>
      <w:ind w:left="1417"/>
      <w:outlineLvl w:val="5"/>
    </w:pPr>
    <w:rPr>
      <w:rFonts w:ascii="Arial" w:hAnsi="Arial" w:eastAsia="Arial" w:cs="Arial"/>
      <w:b/>
      <w:bCs/>
      <w:i/>
      <w:sz w:val="28"/>
      <w:szCs w:val="28"/>
      <w:lang w:val="es-ES" w:eastAsia="es-ES" w:bidi="es-ES"/>
    </w:rPr>
  </w:style>
  <w:style w:styleId="Heading6" w:type="paragraph">
    <w:name w:val="Heading 6"/>
    <w:basedOn w:val="Normal"/>
    <w:uiPriority w:val="1"/>
    <w:qFormat/>
    <w:pPr>
      <w:spacing w:before="4"/>
      <w:ind w:left="884"/>
      <w:outlineLvl w:val="6"/>
    </w:pPr>
    <w:rPr>
      <w:rFonts w:ascii="宋体" w:hAnsi="宋体" w:eastAsia="宋体" w:cs="宋体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4"/>
      <w:ind w:left="884" w:hanging="361"/>
    </w:pPr>
    <w:rPr>
      <w:rFonts w:ascii="宋体" w:hAnsi="宋体" w:eastAsia="宋体" w:cs="宋体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abconco@163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4.jpeg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image" Target="media/image5.jpeg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labconco@163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Hubbard</dc:creator>
  <dc:title>CHAPTER 1</dc:title>
  <dcterms:created xsi:type="dcterms:W3CDTF">2023-03-09T12:34:02Z</dcterms:created>
  <dcterms:modified xsi:type="dcterms:W3CDTF">2023-03-09T12:34:02Z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2023-03-09T00:00:00Z</vt:filetime>
  </property>
</Properties>
</file>